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2D98BE" w14:textId="77777777" w:rsidR="00A3063A" w:rsidRPr="002B074E" w:rsidRDefault="00A3063A" w:rsidP="00A3063A">
      <w:pPr>
        <w:widowControl w:val="0"/>
        <w:suppressAutoHyphens/>
        <w:spacing w:after="0" w:line="240" w:lineRule="auto"/>
        <w:rPr>
          <w:rFonts w:eastAsia="SimSun" w:cstheme="minorHAnsi"/>
          <w:b/>
          <w:bCs/>
          <w:kern w:val="1"/>
          <w:sz w:val="24"/>
          <w:szCs w:val="24"/>
          <w:lang w:eastAsia="hi-IN" w:bidi="hi-IN"/>
        </w:rPr>
      </w:pPr>
      <w:r w:rsidRPr="002B074E">
        <w:rPr>
          <w:rFonts w:eastAsia="SimSun" w:cstheme="minorHAnsi"/>
          <w:b/>
          <w:bCs/>
          <w:kern w:val="1"/>
          <w:sz w:val="24"/>
          <w:szCs w:val="24"/>
          <w:lang w:eastAsia="hi-IN" w:bidi="hi-IN"/>
        </w:rPr>
        <w:t>REPUBLIKA HRVATSKA</w:t>
      </w:r>
    </w:p>
    <w:p w14:paraId="5449847E" w14:textId="77777777" w:rsidR="00A3063A" w:rsidRPr="002B074E" w:rsidRDefault="00A3063A" w:rsidP="00A3063A">
      <w:pPr>
        <w:widowControl w:val="0"/>
        <w:suppressAutoHyphens/>
        <w:spacing w:after="0" w:line="240" w:lineRule="auto"/>
        <w:rPr>
          <w:rFonts w:eastAsia="SimSun" w:cstheme="minorHAnsi"/>
          <w:b/>
          <w:bCs/>
          <w:kern w:val="1"/>
          <w:sz w:val="24"/>
          <w:szCs w:val="24"/>
          <w:lang w:eastAsia="hi-IN" w:bidi="hi-IN"/>
        </w:rPr>
      </w:pPr>
      <w:r w:rsidRPr="002B074E">
        <w:rPr>
          <w:rFonts w:eastAsia="SimSun" w:cstheme="minorHAnsi"/>
          <w:b/>
          <w:bCs/>
          <w:kern w:val="1"/>
          <w:sz w:val="24"/>
          <w:szCs w:val="24"/>
          <w:lang w:eastAsia="hi-IN" w:bidi="hi-IN"/>
        </w:rPr>
        <w:t>SPLITSKO-DALMATINSKA ŽUPANIJA</w:t>
      </w:r>
    </w:p>
    <w:p w14:paraId="236CBCF4" w14:textId="27A1A32E" w:rsidR="00A3063A" w:rsidRPr="002B074E" w:rsidRDefault="00A3063A" w:rsidP="00A3063A">
      <w:pPr>
        <w:widowControl w:val="0"/>
        <w:suppressAutoHyphens/>
        <w:spacing w:after="0" w:line="240" w:lineRule="auto"/>
        <w:rPr>
          <w:rFonts w:eastAsia="SimSun" w:cstheme="minorHAnsi"/>
          <w:b/>
          <w:bCs/>
          <w:kern w:val="1"/>
          <w:sz w:val="24"/>
          <w:szCs w:val="24"/>
          <w:lang w:eastAsia="hi-IN" w:bidi="hi-IN"/>
        </w:rPr>
      </w:pPr>
      <w:r w:rsidRPr="002B074E">
        <w:rPr>
          <w:rFonts w:eastAsia="SimSun" w:cstheme="minorHAnsi"/>
          <w:b/>
          <w:bCs/>
          <w:kern w:val="1"/>
          <w:sz w:val="24"/>
          <w:szCs w:val="24"/>
          <w:lang w:eastAsia="hi-IN" w:bidi="hi-IN"/>
        </w:rPr>
        <w:t>OPĆINA OTOK</w:t>
      </w:r>
    </w:p>
    <w:p w14:paraId="1D9994B0" w14:textId="7EFDF326" w:rsidR="00A3063A" w:rsidRPr="002B074E" w:rsidRDefault="00A3063A" w:rsidP="00A3063A">
      <w:pPr>
        <w:widowControl w:val="0"/>
        <w:suppressAutoHyphens/>
        <w:spacing w:after="0" w:line="240" w:lineRule="auto"/>
        <w:rPr>
          <w:rFonts w:eastAsia="SimSun" w:cstheme="minorHAnsi"/>
          <w:b/>
          <w:bCs/>
          <w:kern w:val="1"/>
          <w:sz w:val="24"/>
          <w:szCs w:val="24"/>
          <w:lang w:eastAsia="hi-IN" w:bidi="hi-IN"/>
        </w:rPr>
      </w:pPr>
      <w:r w:rsidRPr="002B074E">
        <w:rPr>
          <w:rFonts w:eastAsia="SimSun" w:cstheme="minorHAnsi"/>
          <w:b/>
          <w:bCs/>
          <w:kern w:val="1"/>
          <w:sz w:val="24"/>
          <w:szCs w:val="24"/>
          <w:lang w:eastAsia="hi-IN" w:bidi="hi-IN"/>
        </w:rPr>
        <w:t>DJEČJI VRTIĆ „ŽABICA“</w:t>
      </w:r>
    </w:p>
    <w:p w14:paraId="27E9F8AF" w14:textId="051A1780" w:rsidR="00A3063A" w:rsidRPr="002B074E" w:rsidRDefault="00A3063A" w:rsidP="00A3063A">
      <w:pPr>
        <w:widowControl w:val="0"/>
        <w:suppressAutoHyphens/>
        <w:spacing w:after="0" w:line="240" w:lineRule="auto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2B074E">
        <w:rPr>
          <w:rFonts w:eastAsia="SimSun" w:cstheme="minorHAnsi"/>
          <w:kern w:val="1"/>
          <w:sz w:val="24"/>
          <w:szCs w:val="24"/>
          <w:lang w:eastAsia="hi-IN" w:bidi="hi-IN"/>
        </w:rPr>
        <w:t>KLASA : 601-07/2</w:t>
      </w:r>
      <w:r w:rsidR="002B074E" w:rsidRPr="002B074E">
        <w:rPr>
          <w:rFonts w:eastAsia="SimSun" w:cstheme="minorHAnsi"/>
          <w:kern w:val="1"/>
          <w:sz w:val="24"/>
          <w:szCs w:val="24"/>
          <w:lang w:eastAsia="hi-IN" w:bidi="hi-IN"/>
        </w:rPr>
        <w:t>6</w:t>
      </w:r>
      <w:r w:rsidRPr="002B074E">
        <w:rPr>
          <w:rFonts w:eastAsia="SimSun" w:cstheme="minorHAnsi"/>
          <w:kern w:val="1"/>
          <w:sz w:val="24"/>
          <w:szCs w:val="24"/>
          <w:lang w:eastAsia="hi-IN" w:bidi="hi-IN"/>
        </w:rPr>
        <w:t>-03/0</w:t>
      </w:r>
      <w:r w:rsidR="002B074E" w:rsidRPr="002B074E">
        <w:rPr>
          <w:rFonts w:eastAsia="SimSun" w:cstheme="minorHAnsi"/>
          <w:kern w:val="1"/>
          <w:sz w:val="24"/>
          <w:szCs w:val="24"/>
          <w:lang w:eastAsia="hi-IN" w:bidi="hi-IN"/>
        </w:rPr>
        <w:t>2</w:t>
      </w:r>
    </w:p>
    <w:p w14:paraId="55F615C2" w14:textId="7F433F6A" w:rsidR="00A3063A" w:rsidRPr="002B074E" w:rsidRDefault="00A3063A" w:rsidP="00A3063A">
      <w:pPr>
        <w:widowControl w:val="0"/>
        <w:suppressAutoHyphens/>
        <w:spacing w:after="0" w:line="240" w:lineRule="auto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2B074E">
        <w:rPr>
          <w:rFonts w:eastAsia="SimSun" w:cstheme="minorHAnsi"/>
          <w:kern w:val="1"/>
          <w:sz w:val="24"/>
          <w:szCs w:val="24"/>
          <w:lang w:eastAsia="hi-IN" w:bidi="hi-IN"/>
        </w:rPr>
        <w:t>URBROJ : 2181-36-1/2</w:t>
      </w:r>
      <w:r w:rsidR="002B074E" w:rsidRPr="002B074E">
        <w:rPr>
          <w:rFonts w:eastAsia="SimSun" w:cstheme="minorHAnsi"/>
          <w:kern w:val="1"/>
          <w:sz w:val="24"/>
          <w:szCs w:val="24"/>
          <w:lang w:eastAsia="hi-IN" w:bidi="hi-IN"/>
        </w:rPr>
        <w:t>6</w:t>
      </w:r>
      <w:r w:rsidRPr="002B074E">
        <w:rPr>
          <w:rFonts w:eastAsia="SimSun" w:cstheme="minorHAnsi"/>
          <w:kern w:val="1"/>
          <w:sz w:val="24"/>
          <w:szCs w:val="24"/>
          <w:lang w:eastAsia="hi-IN" w:bidi="hi-IN"/>
        </w:rPr>
        <w:t>-03</w:t>
      </w:r>
      <w:r w:rsidRPr="002B074E">
        <w:rPr>
          <w:rFonts w:eastAsia="SimSun" w:cstheme="minorHAnsi"/>
          <w:kern w:val="1"/>
          <w:sz w:val="24"/>
          <w:szCs w:val="24"/>
          <w:lang w:eastAsia="hi-IN" w:bidi="hi-IN"/>
        </w:rPr>
        <w:br/>
        <w:t xml:space="preserve">Otok, </w:t>
      </w:r>
      <w:r w:rsidR="002B074E" w:rsidRPr="002B074E">
        <w:rPr>
          <w:rFonts w:eastAsia="SimSun" w:cstheme="minorHAnsi"/>
          <w:kern w:val="1"/>
          <w:sz w:val="24"/>
          <w:szCs w:val="24"/>
          <w:lang w:eastAsia="hi-IN" w:bidi="hi-IN"/>
        </w:rPr>
        <w:t>16</w:t>
      </w:r>
      <w:r w:rsidRPr="002B074E">
        <w:rPr>
          <w:rFonts w:eastAsia="SimSun" w:cstheme="minorHAnsi"/>
          <w:kern w:val="1"/>
          <w:sz w:val="24"/>
          <w:szCs w:val="24"/>
          <w:lang w:eastAsia="hi-IN" w:bidi="hi-IN"/>
        </w:rPr>
        <w:t xml:space="preserve">. </w:t>
      </w:r>
      <w:r w:rsidR="002B074E" w:rsidRPr="002B074E">
        <w:rPr>
          <w:rFonts w:eastAsia="SimSun" w:cstheme="minorHAnsi"/>
          <w:kern w:val="1"/>
          <w:sz w:val="24"/>
          <w:szCs w:val="24"/>
          <w:lang w:eastAsia="hi-IN" w:bidi="hi-IN"/>
        </w:rPr>
        <w:t>lipnja</w:t>
      </w:r>
      <w:r w:rsidRPr="002B074E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202</w:t>
      </w:r>
      <w:r w:rsidR="002B074E" w:rsidRPr="002B074E">
        <w:rPr>
          <w:rFonts w:eastAsia="SimSun" w:cstheme="minorHAnsi"/>
          <w:kern w:val="1"/>
          <w:sz w:val="24"/>
          <w:szCs w:val="24"/>
          <w:lang w:eastAsia="hi-IN" w:bidi="hi-IN"/>
        </w:rPr>
        <w:t>6</w:t>
      </w:r>
      <w:r w:rsidRPr="002B074E">
        <w:rPr>
          <w:rFonts w:eastAsia="SimSun" w:cstheme="minorHAnsi"/>
          <w:kern w:val="1"/>
          <w:sz w:val="24"/>
          <w:szCs w:val="24"/>
          <w:lang w:eastAsia="hi-IN" w:bidi="hi-IN"/>
        </w:rPr>
        <w:t>.</w:t>
      </w:r>
    </w:p>
    <w:p w14:paraId="5CAD988E" w14:textId="77777777" w:rsidR="00A3063A" w:rsidRPr="002B074E" w:rsidRDefault="00A3063A" w:rsidP="00A3063A">
      <w:pPr>
        <w:widowControl w:val="0"/>
        <w:suppressAutoHyphens/>
        <w:spacing w:after="0" w:line="240" w:lineRule="auto"/>
        <w:rPr>
          <w:rFonts w:eastAsia="SimSun" w:cstheme="minorHAnsi"/>
          <w:kern w:val="1"/>
          <w:sz w:val="24"/>
          <w:szCs w:val="24"/>
          <w:lang w:eastAsia="hi-IN" w:bidi="hi-IN"/>
        </w:rPr>
      </w:pPr>
    </w:p>
    <w:p w14:paraId="0AC25AB4" w14:textId="77777777" w:rsidR="00A3063A" w:rsidRPr="002B074E" w:rsidRDefault="00A3063A" w:rsidP="00A3063A">
      <w:pPr>
        <w:widowControl w:val="0"/>
        <w:suppressAutoHyphens/>
        <w:spacing w:after="0" w:line="240" w:lineRule="auto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2B074E">
        <w:rPr>
          <w:rFonts w:eastAsia="SimSun" w:cstheme="minorHAnsi"/>
          <w:kern w:val="1"/>
          <w:sz w:val="24"/>
          <w:szCs w:val="24"/>
          <w:lang w:eastAsia="hi-IN" w:bidi="hi-IN"/>
        </w:rPr>
        <w:tab/>
        <w:t>Na temelju članka 26. Zakona o predškolskom odgoju i obrazovanju („Narodne novine“, broj 10/97, 107/07, 94/13, 98/19 i 57/22) i odredbi Statuta Dječjeg vrtića „Žabica“, Upravno vijeće Dječjeg vrtića „Žabica“, raspisuje</w:t>
      </w:r>
    </w:p>
    <w:p w14:paraId="5D1E5A12" w14:textId="77777777" w:rsidR="00A3063A" w:rsidRPr="002B074E" w:rsidRDefault="00A3063A" w:rsidP="00A3063A">
      <w:pPr>
        <w:widowControl w:val="0"/>
        <w:suppressAutoHyphens/>
        <w:spacing w:after="0" w:line="240" w:lineRule="auto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</w:p>
    <w:p w14:paraId="70724498" w14:textId="77777777" w:rsidR="00A3063A" w:rsidRPr="002B074E" w:rsidRDefault="00A3063A" w:rsidP="00A3063A">
      <w:pPr>
        <w:widowControl w:val="0"/>
        <w:suppressAutoHyphens/>
        <w:spacing w:after="0" w:line="240" w:lineRule="auto"/>
        <w:jc w:val="center"/>
        <w:rPr>
          <w:rFonts w:eastAsia="SimSun" w:cstheme="minorHAnsi"/>
          <w:b/>
          <w:bCs/>
          <w:kern w:val="1"/>
          <w:sz w:val="24"/>
          <w:szCs w:val="24"/>
          <w:lang w:eastAsia="hi-IN" w:bidi="hi-IN"/>
        </w:rPr>
      </w:pPr>
      <w:r w:rsidRPr="002B074E">
        <w:rPr>
          <w:rFonts w:eastAsia="SimSun" w:cstheme="minorHAnsi"/>
          <w:b/>
          <w:bCs/>
          <w:kern w:val="1"/>
          <w:sz w:val="24"/>
          <w:szCs w:val="24"/>
          <w:lang w:eastAsia="hi-IN" w:bidi="hi-IN"/>
        </w:rPr>
        <w:t>N A T J E Č A J</w:t>
      </w:r>
    </w:p>
    <w:p w14:paraId="6ABE762C" w14:textId="77777777" w:rsidR="00A3063A" w:rsidRPr="002B074E" w:rsidRDefault="00A3063A" w:rsidP="00A3063A">
      <w:pPr>
        <w:widowControl w:val="0"/>
        <w:suppressAutoHyphens/>
        <w:spacing w:after="0" w:line="240" w:lineRule="auto"/>
        <w:jc w:val="center"/>
        <w:rPr>
          <w:rFonts w:eastAsia="SimSun" w:cstheme="minorHAnsi"/>
          <w:b/>
          <w:bCs/>
          <w:kern w:val="1"/>
          <w:sz w:val="24"/>
          <w:szCs w:val="24"/>
          <w:lang w:eastAsia="hi-IN" w:bidi="hi-IN"/>
        </w:rPr>
      </w:pPr>
    </w:p>
    <w:p w14:paraId="27C87909" w14:textId="77777777" w:rsidR="00A3063A" w:rsidRPr="002B074E" w:rsidRDefault="00A3063A" w:rsidP="00A3063A">
      <w:pPr>
        <w:widowControl w:val="0"/>
        <w:suppressAutoHyphens/>
        <w:spacing w:after="0" w:line="240" w:lineRule="auto"/>
        <w:jc w:val="center"/>
        <w:rPr>
          <w:rFonts w:eastAsia="SimSun" w:cstheme="minorHAnsi"/>
          <w:b/>
          <w:bCs/>
          <w:kern w:val="1"/>
          <w:sz w:val="24"/>
          <w:szCs w:val="24"/>
          <w:lang w:eastAsia="hi-IN" w:bidi="hi-IN"/>
        </w:rPr>
      </w:pPr>
      <w:r w:rsidRPr="002B074E">
        <w:rPr>
          <w:rFonts w:eastAsia="SimSun" w:cstheme="minorHAnsi"/>
          <w:b/>
          <w:bCs/>
          <w:kern w:val="1"/>
          <w:sz w:val="24"/>
          <w:szCs w:val="24"/>
          <w:lang w:eastAsia="hi-IN" w:bidi="hi-IN"/>
        </w:rPr>
        <w:t>za obavljanje poslova za radno mjesto</w:t>
      </w:r>
    </w:p>
    <w:p w14:paraId="50D81C32" w14:textId="77777777" w:rsidR="00A3063A" w:rsidRPr="002B074E" w:rsidRDefault="00A3063A" w:rsidP="00A3063A">
      <w:pPr>
        <w:widowControl w:val="0"/>
        <w:suppressAutoHyphens/>
        <w:spacing w:after="0" w:line="240" w:lineRule="auto"/>
        <w:jc w:val="center"/>
        <w:rPr>
          <w:rFonts w:eastAsia="SimSun" w:cstheme="minorHAnsi"/>
          <w:b/>
          <w:bCs/>
          <w:kern w:val="1"/>
          <w:sz w:val="24"/>
          <w:szCs w:val="24"/>
          <w:lang w:eastAsia="hi-IN" w:bidi="hi-IN"/>
        </w:rPr>
      </w:pPr>
    </w:p>
    <w:p w14:paraId="7C3A62A7" w14:textId="4832571C" w:rsidR="0074018E" w:rsidRPr="002B074E" w:rsidRDefault="00A3063A" w:rsidP="0074018E">
      <w:pPr>
        <w:rPr>
          <w:rFonts w:cstheme="minorHAnsi"/>
        </w:rPr>
      </w:pPr>
      <w:r w:rsidRPr="002B074E">
        <w:rPr>
          <w:rFonts w:cstheme="minorHAnsi"/>
        </w:rPr>
        <w:t xml:space="preserve">   </w:t>
      </w:r>
    </w:p>
    <w:p w14:paraId="03D2A580" w14:textId="027C4C54" w:rsidR="0074018E" w:rsidRPr="002B074E" w:rsidRDefault="00A3063A" w:rsidP="0074018E">
      <w:pPr>
        <w:rPr>
          <w:rFonts w:cstheme="minorHAnsi"/>
          <w:b/>
          <w:bCs/>
        </w:rPr>
      </w:pPr>
      <w:r w:rsidRPr="002B074E">
        <w:rPr>
          <w:rFonts w:cstheme="minorHAnsi"/>
          <w:b/>
          <w:bCs/>
        </w:rPr>
        <w:t xml:space="preserve">                                 </w:t>
      </w:r>
      <w:r w:rsidR="0074018E" w:rsidRPr="002B074E">
        <w:rPr>
          <w:rFonts w:cstheme="minorHAnsi"/>
          <w:b/>
          <w:bCs/>
        </w:rPr>
        <w:t>POMOĆNIKA</w:t>
      </w:r>
      <w:r w:rsidR="002B074E">
        <w:rPr>
          <w:rFonts w:cstheme="minorHAnsi"/>
          <w:b/>
          <w:bCs/>
        </w:rPr>
        <w:t xml:space="preserve"> U NASTAVI </w:t>
      </w:r>
      <w:r w:rsidR="0074018E" w:rsidRPr="002B074E">
        <w:rPr>
          <w:rFonts w:cstheme="minorHAnsi"/>
          <w:b/>
          <w:bCs/>
        </w:rPr>
        <w:t xml:space="preserve"> ZA DJECU S TEŠKOĆAMA U RAZVOJU (m/ž)</w:t>
      </w:r>
    </w:p>
    <w:p w14:paraId="6DFB275D" w14:textId="77777777" w:rsidR="00A3063A" w:rsidRPr="002B074E" w:rsidRDefault="00A3063A" w:rsidP="0074018E">
      <w:pPr>
        <w:rPr>
          <w:rFonts w:cstheme="minorHAnsi"/>
        </w:rPr>
      </w:pPr>
    </w:p>
    <w:p w14:paraId="4323D29A" w14:textId="3C6B4518" w:rsidR="0074018E" w:rsidRPr="002B074E" w:rsidRDefault="0074018E" w:rsidP="0074018E">
      <w:pPr>
        <w:rPr>
          <w:rFonts w:cstheme="minorHAnsi"/>
        </w:rPr>
      </w:pPr>
      <w:r w:rsidRPr="002B074E">
        <w:rPr>
          <w:rFonts w:cstheme="minorHAnsi"/>
        </w:rPr>
        <w:t xml:space="preserve">- </w:t>
      </w:r>
      <w:r w:rsidR="00856164" w:rsidRPr="002B074E">
        <w:rPr>
          <w:rFonts w:cstheme="minorHAnsi"/>
        </w:rPr>
        <w:t>3</w:t>
      </w:r>
      <w:r w:rsidRPr="002B074E">
        <w:rPr>
          <w:rFonts w:cstheme="minorHAnsi"/>
        </w:rPr>
        <w:t xml:space="preserve"> izvršitelja/ice na određeno nepuno radno vrijeme, 20 sati tjedno,</w:t>
      </w:r>
      <w:r w:rsidR="00B041EA">
        <w:rPr>
          <w:rFonts w:cstheme="minorHAnsi"/>
        </w:rPr>
        <w:t xml:space="preserve"> od 01.09.2026.</w:t>
      </w:r>
      <w:r w:rsidRPr="002B074E">
        <w:rPr>
          <w:rFonts w:cstheme="minorHAnsi"/>
        </w:rPr>
        <w:t xml:space="preserve"> do 3</w:t>
      </w:r>
      <w:r w:rsidR="001918AE" w:rsidRPr="002B074E">
        <w:rPr>
          <w:rFonts w:cstheme="minorHAnsi"/>
        </w:rPr>
        <w:t>0</w:t>
      </w:r>
      <w:r w:rsidRPr="002B074E">
        <w:rPr>
          <w:rFonts w:cstheme="minorHAnsi"/>
        </w:rPr>
        <w:t>.</w:t>
      </w:r>
      <w:r w:rsidR="001918AE" w:rsidRPr="002B074E">
        <w:rPr>
          <w:rFonts w:cstheme="minorHAnsi"/>
        </w:rPr>
        <w:t>06</w:t>
      </w:r>
      <w:r w:rsidRPr="002B074E">
        <w:rPr>
          <w:rFonts w:cstheme="minorHAnsi"/>
        </w:rPr>
        <w:t>.202</w:t>
      </w:r>
      <w:r w:rsidR="002B074E" w:rsidRPr="002B074E">
        <w:rPr>
          <w:rFonts w:cstheme="minorHAnsi"/>
        </w:rPr>
        <w:t>7</w:t>
      </w:r>
      <w:r w:rsidRPr="002B074E">
        <w:rPr>
          <w:rFonts w:cstheme="minorHAnsi"/>
        </w:rPr>
        <w:t>. godine</w:t>
      </w:r>
      <w:r w:rsidR="00B041EA">
        <w:rPr>
          <w:rFonts w:cstheme="minorHAnsi"/>
        </w:rPr>
        <w:t xml:space="preserve"> (uz probni rok do 6 mjeseci).</w:t>
      </w:r>
    </w:p>
    <w:p w14:paraId="4E225F51" w14:textId="6FD1F404" w:rsidR="00A3063A" w:rsidRPr="002B074E" w:rsidRDefault="00A3063A" w:rsidP="0074018E">
      <w:pPr>
        <w:rPr>
          <w:rFonts w:cstheme="minorHAnsi"/>
        </w:rPr>
      </w:pPr>
      <w:r w:rsidRPr="002B074E">
        <w:rPr>
          <w:rFonts w:cstheme="minorHAnsi"/>
        </w:rPr>
        <w:t>UVJETI</w:t>
      </w:r>
      <w:r w:rsidR="002B074E" w:rsidRPr="002B074E">
        <w:rPr>
          <w:rFonts w:cstheme="minorHAnsi"/>
        </w:rPr>
        <w:t>:</w:t>
      </w:r>
    </w:p>
    <w:p w14:paraId="50533323" w14:textId="77777777" w:rsidR="0074018E" w:rsidRPr="002B074E" w:rsidRDefault="0074018E" w:rsidP="0074018E">
      <w:pPr>
        <w:rPr>
          <w:rFonts w:cstheme="minorHAnsi"/>
        </w:rPr>
      </w:pPr>
      <w:r w:rsidRPr="002B074E">
        <w:rPr>
          <w:rFonts w:cstheme="minorHAnsi"/>
        </w:rPr>
        <w:t>Kandidati moraju ispunjavati uvjete prema članku 24., 24. a i 25. Zakona o predškolskom</w:t>
      </w:r>
    </w:p>
    <w:p w14:paraId="22DDB3B6" w14:textId="77777777" w:rsidR="0074018E" w:rsidRPr="002B074E" w:rsidRDefault="0074018E" w:rsidP="0074018E">
      <w:pPr>
        <w:rPr>
          <w:rFonts w:cstheme="minorHAnsi"/>
        </w:rPr>
      </w:pPr>
      <w:r w:rsidRPr="002B074E">
        <w:rPr>
          <w:rFonts w:cstheme="minorHAnsi"/>
        </w:rPr>
        <w:t>odgoju i obrazovanju (Narodne novine broj 10/97, 107/07, 94/13, 98/19, 57/22 i 101/23 ):</w:t>
      </w:r>
    </w:p>
    <w:p w14:paraId="2E441978" w14:textId="77777777" w:rsidR="0074018E" w:rsidRPr="002B074E" w:rsidRDefault="0074018E" w:rsidP="0074018E">
      <w:pPr>
        <w:rPr>
          <w:rFonts w:cstheme="minorHAnsi"/>
        </w:rPr>
      </w:pPr>
      <w:r w:rsidRPr="002B074E">
        <w:rPr>
          <w:rFonts w:cstheme="minorHAnsi"/>
        </w:rPr>
        <w:t>- završeno najmanje četverogodišnje srednjoškolsko obrazovanje,</w:t>
      </w:r>
    </w:p>
    <w:p w14:paraId="0591EDF5" w14:textId="77777777" w:rsidR="0074018E" w:rsidRPr="002B074E" w:rsidRDefault="0074018E" w:rsidP="0074018E">
      <w:pPr>
        <w:rPr>
          <w:rFonts w:cstheme="minorHAnsi"/>
        </w:rPr>
      </w:pPr>
      <w:r w:rsidRPr="002B074E">
        <w:rPr>
          <w:rFonts w:cstheme="minorHAnsi"/>
        </w:rPr>
        <w:t>- završeno osposobljavanje i stečena djelomična kvalifikacija,</w:t>
      </w:r>
    </w:p>
    <w:p w14:paraId="4A628FEB" w14:textId="77777777" w:rsidR="0074018E" w:rsidRPr="002B074E" w:rsidRDefault="0074018E" w:rsidP="0074018E">
      <w:pPr>
        <w:rPr>
          <w:rFonts w:cstheme="minorHAnsi"/>
        </w:rPr>
      </w:pPr>
      <w:r w:rsidRPr="002B074E">
        <w:rPr>
          <w:rFonts w:cstheme="minorHAnsi"/>
        </w:rPr>
        <w:t>- da nije roditelj niti drugi član uže obitelji djeteta kojem se pruža potpora,</w:t>
      </w:r>
    </w:p>
    <w:p w14:paraId="423801E3" w14:textId="77777777" w:rsidR="0074018E" w:rsidRPr="002B074E" w:rsidRDefault="0074018E" w:rsidP="0074018E">
      <w:pPr>
        <w:rPr>
          <w:rFonts w:cstheme="minorHAnsi"/>
        </w:rPr>
      </w:pPr>
      <w:r w:rsidRPr="002B074E">
        <w:rPr>
          <w:rFonts w:cstheme="minorHAnsi"/>
        </w:rPr>
        <w:t>- utvrđenu zdravstvenu sposobnost za obavljanje poslova (Vrtić će uputiti izabranog</w:t>
      </w:r>
    </w:p>
    <w:p w14:paraId="79AD414C" w14:textId="77777777" w:rsidR="0074018E" w:rsidRPr="002B074E" w:rsidRDefault="0074018E" w:rsidP="0074018E">
      <w:pPr>
        <w:rPr>
          <w:rFonts w:cstheme="minorHAnsi"/>
        </w:rPr>
      </w:pPr>
      <w:r w:rsidRPr="002B074E">
        <w:rPr>
          <w:rFonts w:cstheme="minorHAnsi"/>
        </w:rPr>
        <w:t>kandidata na utvrđivanje zdravstvene sposobnosti za obavljanje poslova radnog</w:t>
      </w:r>
    </w:p>
    <w:p w14:paraId="06AEE6AA" w14:textId="77777777" w:rsidR="0074018E" w:rsidRPr="002B074E" w:rsidRDefault="0074018E" w:rsidP="0074018E">
      <w:pPr>
        <w:rPr>
          <w:rFonts w:cstheme="minorHAnsi"/>
        </w:rPr>
      </w:pPr>
      <w:r w:rsidRPr="002B074E">
        <w:rPr>
          <w:rFonts w:cstheme="minorHAnsi"/>
        </w:rPr>
        <w:t>mjesta).</w:t>
      </w:r>
    </w:p>
    <w:p w14:paraId="7ED3CA84" w14:textId="77777777" w:rsidR="0074018E" w:rsidRPr="002B074E" w:rsidRDefault="0074018E" w:rsidP="0074018E">
      <w:pPr>
        <w:rPr>
          <w:rFonts w:cstheme="minorHAnsi"/>
        </w:rPr>
      </w:pPr>
      <w:r w:rsidRPr="002B074E">
        <w:rPr>
          <w:rFonts w:cstheme="minorHAnsi"/>
        </w:rPr>
        <w:t>Radni odnos u dječjem vrtiću ne može zasnovati osoba koja ima zapreke iz članka 25. Zakona</w:t>
      </w:r>
    </w:p>
    <w:p w14:paraId="1E0D2417" w14:textId="77777777" w:rsidR="0074018E" w:rsidRPr="002B074E" w:rsidRDefault="0074018E" w:rsidP="0074018E">
      <w:pPr>
        <w:rPr>
          <w:rFonts w:cstheme="minorHAnsi"/>
        </w:rPr>
      </w:pPr>
      <w:r w:rsidRPr="002B074E">
        <w:rPr>
          <w:rFonts w:cstheme="minorHAnsi"/>
        </w:rPr>
        <w:t>o predškolskom odgoju i obrazovanju.</w:t>
      </w:r>
    </w:p>
    <w:p w14:paraId="792E3CD3" w14:textId="77777777" w:rsidR="0074018E" w:rsidRPr="002B074E" w:rsidRDefault="0074018E" w:rsidP="0074018E">
      <w:pPr>
        <w:rPr>
          <w:rFonts w:cstheme="minorHAnsi"/>
        </w:rPr>
      </w:pPr>
      <w:r w:rsidRPr="002B074E">
        <w:rPr>
          <w:rFonts w:cstheme="minorHAnsi"/>
        </w:rPr>
        <w:t>Uz vlastoručno potpisanu zamolbu, kandidati su dužni priložiti sljedeću dokumentaciju, u presliku:</w:t>
      </w:r>
    </w:p>
    <w:p w14:paraId="7DE06CE0" w14:textId="77777777" w:rsidR="0074018E" w:rsidRPr="002B074E" w:rsidRDefault="0074018E" w:rsidP="0074018E">
      <w:pPr>
        <w:numPr>
          <w:ilvl w:val="0"/>
          <w:numId w:val="2"/>
        </w:numPr>
        <w:rPr>
          <w:rFonts w:cstheme="minorHAnsi"/>
        </w:rPr>
      </w:pPr>
      <w:r w:rsidRPr="002B074E">
        <w:rPr>
          <w:rFonts w:cstheme="minorHAnsi"/>
        </w:rPr>
        <w:t>životopis,</w:t>
      </w:r>
    </w:p>
    <w:p w14:paraId="25BDC1E4" w14:textId="77777777" w:rsidR="0074018E" w:rsidRPr="002B074E" w:rsidRDefault="0074018E" w:rsidP="0074018E">
      <w:pPr>
        <w:numPr>
          <w:ilvl w:val="0"/>
          <w:numId w:val="3"/>
        </w:numPr>
        <w:rPr>
          <w:rFonts w:cstheme="minorHAnsi"/>
        </w:rPr>
      </w:pPr>
      <w:r w:rsidRPr="002B074E">
        <w:rPr>
          <w:rFonts w:cstheme="minorHAnsi"/>
        </w:rPr>
        <w:t>dokaz o stručnoj spremi,</w:t>
      </w:r>
    </w:p>
    <w:p w14:paraId="7BC40CAF" w14:textId="77777777" w:rsidR="0074018E" w:rsidRPr="002B074E" w:rsidRDefault="0074018E" w:rsidP="0074018E">
      <w:pPr>
        <w:numPr>
          <w:ilvl w:val="0"/>
          <w:numId w:val="4"/>
        </w:numPr>
        <w:rPr>
          <w:rFonts w:cstheme="minorHAnsi"/>
        </w:rPr>
      </w:pPr>
      <w:r w:rsidRPr="002B074E">
        <w:rPr>
          <w:rFonts w:cstheme="minorHAnsi"/>
        </w:rPr>
        <w:t>dokaz o završenom osposobljavanju za pomoćnika za djecu s teškoćama ako</w:t>
      </w:r>
    </w:p>
    <w:p w14:paraId="2B279301" w14:textId="77777777" w:rsidR="0074018E" w:rsidRPr="002B074E" w:rsidRDefault="0074018E" w:rsidP="0074018E">
      <w:pPr>
        <w:rPr>
          <w:rFonts w:cstheme="minorHAnsi"/>
        </w:rPr>
      </w:pPr>
      <w:r w:rsidRPr="002B074E">
        <w:rPr>
          <w:rFonts w:cstheme="minorHAnsi"/>
        </w:rPr>
        <w:t>ga kandidat posjeduje</w:t>
      </w:r>
    </w:p>
    <w:p w14:paraId="283F69E7" w14:textId="77777777" w:rsidR="0074018E" w:rsidRPr="002B074E" w:rsidRDefault="0074018E" w:rsidP="0074018E">
      <w:pPr>
        <w:numPr>
          <w:ilvl w:val="0"/>
          <w:numId w:val="5"/>
        </w:numPr>
        <w:rPr>
          <w:rFonts w:cstheme="minorHAnsi"/>
        </w:rPr>
      </w:pPr>
      <w:r w:rsidRPr="002B074E">
        <w:rPr>
          <w:rFonts w:cstheme="minorHAnsi"/>
        </w:rPr>
        <w:t>dokaz o državljanstvu</w:t>
      </w:r>
    </w:p>
    <w:p w14:paraId="23CE82E9" w14:textId="77777777" w:rsidR="0074018E" w:rsidRPr="002B074E" w:rsidRDefault="0074018E" w:rsidP="0074018E">
      <w:pPr>
        <w:numPr>
          <w:ilvl w:val="0"/>
          <w:numId w:val="6"/>
        </w:numPr>
        <w:rPr>
          <w:rFonts w:cstheme="minorHAnsi"/>
        </w:rPr>
      </w:pPr>
      <w:r w:rsidRPr="002B074E">
        <w:rPr>
          <w:rFonts w:cstheme="minorHAnsi"/>
        </w:rPr>
        <w:lastRenderedPageBreak/>
        <w:t>elektronički zapis ili potvrda o podacima evidentiranim u matičnoj evidenciji HZMO-a (e-radna knjižica), ne starija od mjesec dana</w:t>
      </w:r>
    </w:p>
    <w:p w14:paraId="4480DCC4" w14:textId="77777777" w:rsidR="0074018E" w:rsidRPr="002B074E" w:rsidRDefault="0074018E" w:rsidP="0074018E">
      <w:pPr>
        <w:numPr>
          <w:ilvl w:val="0"/>
          <w:numId w:val="7"/>
        </w:numPr>
        <w:rPr>
          <w:rFonts w:cstheme="minorHAnsi"/>
        </w:rPr>
      </w:pPr>
      <w:r w:rsidRPr="002B074E">
        <w:rPr>
          <w:rFonts w:cstheme="minorHAnsi"/>
        </w:rPr>
        <w:t>dokaz o nepostojanju zapreka za zasnivanje radnog odnosa sukladno čl. 25. Zakona o predškolskom odgoju i obrazovanju (ne starije od mjesec dana):</w:t>
      </w:r>
    </w:p>
    <w:p w14:paraId="1EA226EB" w14:textId="77777777" w:rsidR="0074018E" w:rsidRPr="002B074E" w:rsidRDefault="0074018E" w:rsidP="0074018E">
      <w:pPr>
        <w:numPr>
          <w:ilvl w:val="0"/>
          <w:numId w:val="8"/>
        </w:numPr>
        <w:rPr>
          <w:rFonts w:cstheme="minorHAnsi"/>
        </w:rPr>
      </w:pPr>
      <w:r w:rsidRPr="002B074E">
        <w:rPr>
          <w:rFonts w:cstheme="minorHAnsi"/>
        </w:rPr>
        <w:t>uvjerenje  nadležnog suda da se protiv kandidata ne vodi kazneni postupak (čl. 25.st.2. Zakona o predškolskom odgoju i obrazovanju),</w:t>
      </w:r>
    </w:p>
    <w:p w14:paraId="4DBBC56F" w14:textId="77777777" w:rsidR="0074018E" w:rsidRPr="002B074E" w:rsidRDefault="0074018E" w:rsidP="0074018E">
      <w:pPr>
        <w:numPr>
          <w:ilvl w:val="0"/>
          <w:numId w:val="8"/>
        </w:numPr>
        <w:rPr>
          <w:rFonts w:cstheme="minorHAnsi"/>
        </w:rPr>
      </w:pPr>
      <w:r w:rsidRPr="002B074E">
        <w:rPr>
          <w:rFonts w:cstheme="minorHAnsi"/>
        </w:rPr>
        <w:t>uvjerenje nadležnog suda da se protiv kandidata ne vodi prekršajni postupak (čl. 25.st.4. Zakona o predškolskom odgoju i obrazovanju)</w:t>
      </w:r>
    </w:p>
    <w:p w14:paraId="379218C7" w14:textId="77777777" w:rsidR="0074018E" w:rsidRPr="002B074E" w:rsidRDefault="0074018E" w:rsidP="0074018E">
      <w:pPr>
        <w:numPr>
          <w:ilvl w:val="0"/>
          <w:numId w:val="8"/>
        </w:numPr>
        <w:rPr>
          <w:rFonts w:cstheme="minorHAnsi"/>
        </w:rPr>
      </w:pPr>
      <w:r w:rsidRPr="002B074E">
        <w:rPr>
          <w:rFonts w:cstheme="minorHAnsi"/>
        </w:rPr>
        <w:t>potvrda Hrvatskog zavoda za socijalni rad (prema mjestu stanovanja) da kandidatu nisu izrečene mjere iz čl. 25. Zakona o predškolskom odgoju i obrazovanju</w:t>
      </w:r>
    </w:p>
    <w:p w14:paraId="7ACD61E2" w14:textId="77777777" w:rsidR="0074018E" w:rsidRPr="002B074E" w:rsidRDefault="0074018E" w:rsidP="0074018E">
      <w:pPr>
        <w:rPr>
          <w:rFonts w:cstheme="minorHAnsi"/>
        </w:rPr>
      </w:pPr>
      <w:r w:rsidRPr="002B074E">
        <w:rPr>
          <w:rFonts w:cstheme="minorHAnsi"/>
          <w:b/>
          <w:bCs/>
        </w:rPr>
        <w:t>U skladu sa Zakonom o ravnopravnosti spolova na natječaj se mogu javiti osobe oba spola koje ispunjavaju propisane uvjete.</w:t>
      </w:r>
    </w:p>
    <w:p w14:paraId="343101E7" w14:textId="77777777" w:rsidR="0074018E" w:rsidRPr="002B074E" w:rsidRDefault="0074018E" w:rsidP="0074018E">
      <w:pPr>
        <w:rPr>
          <w:rFonts w:cstheme="minorHAnsi"/>
        </w:rPr>
      </w:pPr>
      <w:r w:rsidRPr="002B074E">
        <w:rPr>
          <w:rFonts w:cstheme="minorHAnsi"/>
        </w:rPr>
        <w:t>Ako kandidat ostvaruje pravo prednosti pri zapošljavanju prema posebnom zakonu dužan je u</w:t>
      </w:r>
    </w:p>
    <w:p w14:paraId="5722DCD9" w14:textId="77777777" w:rsidR="0074018E" w:rsidRPr="002B074E" w:rsidRDefault="0074018E" w:rsidP="0074018E">
      <w:pPr>
        <w:rPr>
          <w:rFonts w:cstheme="minorHAnsi"/>
        </w:rPr>
      </w:pPr>
      <w:r w:rsidRPr="002B074E">
        <w:rPr>
          <w:rFonts w:cstheme="minorHAnsi"/>
        </w:rPr>
        <w:t>prijavi na natječaj pozvati se na to pravo i ima prednost u odnosu na ostale kandidate samo</w:t>
      </w:r>
    </w:p>
    <w:p w14:paraId="6F7F5A2E" w14:textId="77777777" w:rsidR="0074018E" w:rsidRPr="002B074E" w:rsidRDefault="0074018E" w:rsidP="0074018E">
      <w:pPr>
        <w:rPr>
          <w:rFonts w:cstheme="minorHAnsi"/>
        </w:rPr>
      </w:pPr>
      <w:r w:rsidRPr="002B074E">
        <w:rPr>
          <w:rFonts w:cstheme="minorHAnsi"/>
        </w:rPr>
        <w:t>pod jednakim uvjetima. Kandidat koji ostvaruje pravo prednosti pri zapošljavanju dužan je uz prijavu priložiti svu propisanu dokumentaciju odnosno sve dokaze o ostvarenju prava prednosti pri zapošljavanju prema posebnom zakonu, rješenje ili potvrda o priznatom statusu iz kojeg je vidljivo navedeno pravo, potvrde o nezaposlenosti Hrvatskog zavoda za zapošljavanje izdanu u vrijeme trajanja natječaja te dokaz iz kojeg je vidljivo na koji način je prestao radni odnos kod prethodnog poslodavca (rješenje, odluka, obavijest i sl.).</w:t>
      </w:r>
    </w:p>
    <w:p w14:paraId="03B37F64" w14:textId="77777777" w:rsidR="0074018E" w:rsidRPr="002B074E" w:rsidRDefault="0074018E" w:rsidP="0074018E">
      <w:pPr>
        <w:rPr>
          <w:rFonts w:cstheme="minorHAnsi"/>
        </w:rPr>
      </w:pPr>
      <w:r w:rsidRPr="002B074E">
        <w:rPr>
          <w:rFonts w:cstheme="minorHAnsi"/>
        </w:rPr>
        <w:t>Kandidat koji može ostvariti pravo prednosti pri zapošljavanju sukladno članku 102. Zakona o</w:t>
      </w:r>
    </w:p>
    <w:p w14:paraId="182AC95E" w14:textId="77777777" w:rsidR="0074018E" w:rsidRPr="002B074E" w:rsidRDefault="0074018E" w:rsidP="0074018E">
      <w:pPr>
        <w:rPr>
          <w:rFonts w:cstheme="minorHAnsi"/>
        </w:rPr>
      </w:pPr>
      <w:r w:rsidRPr="002B074E">
        <w:rPr>
          <w:rFonts w:cstheme="minorHAnsi"/>
        </w:rPr>
        <w:t>hrvatskim braniteljima iz Domovinskog rata i članovima njihovih obitelji (Narodne novine,</w:t>
      </w:r>
    </w:p>
    <w:p w14:paraId="3C7BCACE" w14:textId="77777777" w:rsidR="0074018E" w:rsidRPr="002B074E" w:rsidRDefault="0074018E" w:rsidP="0074018E">
      <w:pPr>
        <w:rPr>
          <w:rFonts w:cstheme="minorHAnsi"/>
        </w:rPr>
      </w:pPr>
      <w:r w:rsidRPr="002B074E">
        <w:rPr>
          <w:rFonts w:cstheme="minorHAnsi"/>
        </w:rPr>
        <w:t>broj 121/17, 98/19, 84/21), članku 48. f Zakona o zaštiti vojnih i civilnih invalida rata</w:t>
      </w:r>
    </w:p>
    <w:p w14:paraId="74200864" w14:textId="77777777" w:rsidR="0074018E" w:rsidRPr="002B074E" w:rsidRDefault="0074018E" w:rsidP="0074018E">
      <w:pPr>
        <w:rPr>
          <w:rFonts w:cstheme="minorHAnsi"/>
        </w:rPr>
      </w:pPr>
      <w:r w:rsidRPr="002B074E">
        <w:rPr>
          <w:rFonts w:cstheme="minorHAnsi"/>
        </w:rPr>
        <w:t>(Narodne novine, broj 33/92, 57/92, 77/92, 27/93, 58/93, 2/94, 76/94, 108/95, 108/96, 82/01,</w:t>
      </w:r>
    </w:p>
    <w:p w14:paraId="0BEED014" w14:textId="77777777" w:rsidR="0074018E" w:rsidRPr="002B074E" w:rsidRDefault="0074018E" w:rsidP="0074018E">
      <w:pPr>
        <w:rPr>
          <w:rFonts w:cstheme="minorHAnsi"/>
        </w:rPr>
      </w:pPr>
      <w:r w:rsidRPr="002B074E">
        <w:rPr>
          <w:rFonts w:cstheme="minorHAnsi"/>
        </w:rPr>
        <w:t>103/03, 148/13, 98/19), članku 48. Zakona o civilnim stradalnicima iz Domovinskog rata</w:t>
      </w:r>
    </w:p>
    <w:p w14:paraId="63B14A88" w14:textId="77777777" w:rsidR="0074018E" w:rsidRPr="002B074E" w:rsidRDefault="0074018E" w:rsidP="0074018E">
      <w:pPr>
        <w:rPr>
          <w:rFonts w:cstheme="minorHAnsi"/>
        </w:rPr>
      </w:pPr>
      <w:r w:rsidRPr="002B074E">
        <w:rPr>
          <w:rFonts w:cstheme="minorHAnsi"/>
        </w:rPr>
        <w:t>(Narodne novine, broj 84/21) te članku 9. Zakona o profesionalnoj rehabilitaciji i</w:t>
      </w:r>
    </w:p>
    <w:p w14:paraId="2385373F" w14:textId="77777777" w:rsidR="0074018E" w:rsidRPr="002B074E" w:rsidRDefault="0074018E" w:rsidP="0074018E">
      <w:pPr>
        <w:rPr>
          <w:rFonts w:cstheme="minorHAnsi"/>
        </w:rPr>
      </w:pPr>
      <w:r w:rsidRPr="002B074E">
        <w:rPr>
          <w:rFonts w:cstheme="minorHAnsi"/>
        </w:rPr>
        <w:t>zapošljavanju osoba s invaliditetom (Narodne novine, broj 157/13, 152/14, 39/18, 32/20),</w:t>
      </w:r>
    </w:p>
    <w:p w14:paraId="48A53EAF" w14:textId="77777777" w:rsidR="0074018E" w:rsidRPr="002B074E" w:rsidRDefault="0074018E" w:rsidP="0074018E">
      <w:pPr>
        <w:rPr>
          <w:rFonts w:cstheme="minorHAnsi"/>
        </w:rPr>
      </w:pPr>
      <w:r w:rsidRPr="002B074E">
        <w:rPr>
          <w:rFonts w:cstheme="minorHAnsi"/>
        </w:rPr>
        <w:t>dužan se u prijavi na natječaj pozvati na to pravo te ima prednost u odnosu na ostale kandidate</w:t>
      </w:r>
    </w:p>
    <w:p w14:paraId="06628E67" w14:textId="77777777" w:rsidR="0074018E" w:rsidRPr="002B074E" w:rsidRDefault="0074018E" w:rsidP="0074018E">
      <w:pPr>
        <w:rPr>
          <w:rFonts w:cstheme="minorHAnsi"/>
        </w:rPr>
      </w:pPr>
      <w:r w:rsidRPr="002B074E">
        <w:rPr>
          <w:rFonts w:cstheme="minorHAnsi"/>
        </w:rPr>
        <w:t>samo pod jednakim uvjetima.</w:t>
      </w:r>
    </w:p>
    <w:p w14:paraId="0DFDBC32" w14:textId="77777777" w:rsidR="0074018E" w:rsidRPr="002B074E" w:rsidRDefault="0074018E" w:rsidP="0074018E">
      <w:pPr>
        <w:rPr>
          <w:rFonts w:cstheme="minorHAnsi"/>
        </w:rPr>
      </w:pPr>
      <w:r w:rsidRPr="002B074E">
        <w:rPr>
          <w:rFonts w:cstheme="minorHAnsi"/>
        </w:rPr>
        <w:t>Da bi kandidat ostvario prednost pri zapošljavanju, osoba iz članka 102. stavak 1. – 3.</w:t>
      </w:r>
    </w:p>
    <w:p w14:paraId="5A29752C" w14:textId="77777777" w:rsidR="0074018E" w:rsidRPr="002B074E" w:rsidRDefault="0074018E" w:rsidP="0074018E">
      <w:pPr>
        <w:rPr>
          <w:rFonts w:cstheme="minorHAnsi"/>
        </w:rPr>
      </w:pPr>
      <w:r w:rsidRPr="002B074E">
        <w:rPr>
          <w:rFonts w:cstheme="minorHAnsi"/>
        </w:rPr>
        <w:t>Zakona o hrvatskim braniteljima iz domovinskog rata i članovima njihovih obitelji</w:t>
      </w:r>
    </w:p>
    <w:p w14:paraId="0380FCDE" w14:textId="77777777" w:rsidR="0074018E" w:rsidRPr="002B074E" w:rsidRDefault="0074018E" w:rsidP="0074018E">
      <w:pPr>
        <w:rPr>
          <w:rFonts w:cstheme="minorHAnsi"/>
        </w:rPr>
      </w:pPr>
      <w:r w:rsidRPr="002B074E">
        <w:rPr>
          <w:rFonts w:cstheme="minorHAnsi"/>
        </w:rPr>
        <w:t>(Narodne novine broj 121/17, 98/19, 84/21) dužan je uz prijavu na natječaj dostaviti dokaze o</w:t>
      </w:r>
    </w:p>
    <w:p w14:paraId="06718900" w14:textId="77777777" w:rsidR="0074018E" w:rsidRPr="002B074E" w:rsidRDefault="0074018E" w:rsidP="0074018E">
      <w:pPr>
        <w:rPr>
          <w:rFonts w:cstheme="minorHAnsi"/>
        </w:rPr>
      </w:pPr>
      <w:r w:rsidRPr="002B074E">
        <w:rPr>
          <w:rFonts w:cstheme="minorHAnsi"/>
        </w:rPr>
        <w:t>ostvarivanju prava prednosti iz članka 103. stavak 1. Zakona o hrvatskim braniteljima iz</w:t>
      </w:r>
    </w:p>
    <w:p w14:paraId="4CA168E4" w14:textId="77777777" w:rsidR="0074018E" w:rsidRPr="002B074E" w:rsidRDefault="0074018E" w:rsidP="0074018E">
      <w:pPr>
        <w:rPr>
          <w:rFonts w:cstheme="minorHAnsi"/>
        </w:rPr>
      </w:pPr>
      <w:r w:rsidRPr="002B074E">
        <w:rPr>
          <w:rFonts w:cstheme="minorHAnsi"/>
        </w:rPr>
        <w:t>domovinskog rata i članovima njihovih obitelji (Narodne novine broj 121/17, 98/19, 84/21).</w:t>
      </w:r>
    </w:p>
    <w:p w14:paraId="6741CCE4" w14:textId="77777777" w:rsidR="0074018E" w:rsidRPr="002B074E" w:rsidRDefault="0074018E" w:rsidP="0074018E">
      <w:pPr>
        <w:rPr>
          <w:rFonts w:cstheme="minorHAnsi"/>
        </w:rPr>
      </w:pPr>
      <w:r w:rsidRPr="002B074E">
        <w:rPr>
          <w:rFonts w:cstheme="minorHAnsi"/>
        </w:rPr>
        <w:lastRenderedPageBreak/>
        <w:t>Poveznica na internetsku stranicu Ministarstva branitelja: </w:t>
      </w:r>
      <w:r w:rsidRPr="002B074E">
        <w:rPr>
          <w:rFonts w:cstheme="minorHAnsi"/>
          <w:b/>
          <w:bCs/>
        </w:rPr>
        <w:t>, </w:t>
      </w:r>
      <w:r w:rsidRPr="002B074E">
        <w:rPr>
          <w:rFonts w:cstheme="minorHAnsi"/>
        </w:rPr>
        <w:t>a dodatne informacije o dokazima koji su potrebni u svrhu ostvarivanje prednosti pri zapošljavanju, potražiti na slijedećoj poveznici:</w:t>
      </w:r>
    </w:p>
    <w:p w14:paraId="625E2D67" w14:textId="77777777" w:rsidR="0074018E" w:rsidRPr="002B074E" w:rsidRDefault="0074018E" w:rsidP="0074018E">
      <w:pPr>
        <w:rPr>
          <w:rFonts w:cstheme="minorHAnsi"/>
        </w:rPr>
      </w:pPr>
      <w:r w:rsidRPr="002B074E">
        <w:rPr>
          <w:rFonts w:cstheme="minorHAnsi"/>
        </w:rPr>
        <w:t>popis dokaza za ostvarivanje prava prednosti pri zapošljavanju- ZOHBDR 2021.pdf (gov.hr)</w:t>
      </w:r>
    </w:p>
    <w:p w14:paraId="5200BBCF" w14:textId="77777777" w:rsidR="0074018E" w:rsidRPr="002B074E" w:rsidRDefault="0074018E" w:rsidP="0074018E">
      <w:pPr>
        <w:rPr>
          <w:rFonts w:cstheme="minorHAnsi"/>
        </w:rPr>
      </w:pPr>
      <w:r w:rsidRPr="002B074E">
        <w:rPr>
          <w:rFonts w:cstheme="minorHAnsi"/>
        </w:rPr>
        <w:t>Kandidat koji se poziva na pravo prednosti pri zapošljavanju u skladu s člankom 48.f Zakona</w:t>
      </w:r>
    </w:p>
    <w:p w14:paraId="0131C38D" w14:textId="77777777" w:rsidR="0074018E" w:rsidRPr="002B074E" w:rsidRDefault="0074018E" w:rsidP="0074018E">
      <w:pPr>
        <w:rPr>
          <w:rFonts w:cstheme="minorHAnsi"/>
        </w:rPr>
      </w:pPr>
      <w:r w:rsidRPr="002B074E">
        <w:rPr>
          <w:rFonts w:cstheme="minorHAnsi"/>
        </w:rPr>
        <w:t>o zaštiti vojnih i civilnih invalida rata (Narodne novine, broj 33/92, 57/92, 77/92, 27/93,</w:t>
      </w:r>
    </w:p>
    <w:p w14:paraId="6D27B968" w14:textId="77777777" w:rsidR="0074018E" w:rsidRPr="002B074E" w:rsidRDefault="0074018E" w:rsidP="0074018E">
      <w:pPr>
        <w:rPr>
          <w:rFonts w:cstheme="minorHAnsi"/>
        </w:rPr>
      </w:pPr>
      <w:r w:rsidRPr="002B074E">
        <w:rPr>
          <w:rFonts w:cstheme="minorHAnsi"/>
        </w:rPr>
        <w:t>58/93, 2/94, 76/94, 108/95, 108/96, 82/01, 103/03, 148/13, 98/19) uz prijavu na natječaj</w:t>
      </w:r>
    </w:p>
    <w:p w14:paraId="2800CC09" w14:textId="77777777" w:rsidR="0074018E" w:rsidRPr="002B074E" w:rsidRDefault="0074018E" w:rsidP="0074018E">
      <w:pPr>
        <w:rPr>
          <w:rFonts w:cstheme="minorHAnsi"/>
        </w:rPr>
      </w:pPr>
      <w:r w:rsidRPr="002B074E">
        <w:rPr>
          <w:rFonts w:cstheme="minorHAnsi"/>
        </w:rPr>
        <w:t>dužan je, pored dokaza o ispunjavanju traženih uvjeta iz natječaja, priložiti i rješenje, odnosno</w:t>
      </w:r>
    </w:p>
    <w:p w14:paraId="41A04106" w14:textId="77777777" w:rsidR="0074018E" w:rsidRPr="002B074E" w:rsidRDefault="0074018E" w:rsidP="0074018E">
      <w:pPr>
        <w:rPr>
          <w:rFonts w:cstheme="minorHAnsi"/>
        </w:rPr>
      </w:pPr>
      <w:r w:rsidRPr="002B074E">
        <w:rPr>
          <w:rFonts w:cstheme="minorHAnsi"/>
        </w:rPr>
        <w:t>potvrdu iz koje je vidljivo spomenuto pravo, te dokaz o tome na koji način je prestao radni</w:t>
      </w:r>
    </w:p>
    <w:p w14:paraId="3BEB4F28" w14:textId="77777777" w:rsidR="0074018E" w:rsidRPr="002B074E" w:rsidRDefault="0074018E" w:rsidP="0074018E">
      <w:pPr>
        <w:rPr>
          <w:rFonts w:cstheme="minorHAnsi"/>
        </w:rPr>
      </w:pPr>
      <w:r w:rsidRPr="002B074E">
        <w:rPr>
          <w:rFonts w:cstheme="minorHAnsi"/>
        </w:rPr>
        <w:t>odnos.</w:t>
      </w:r>
    </w:p>
    <w:p w14:paraId="4D48926A" w14:textId="77777777" w:rsidR="0074018E" w:rsidRPr="002B074E" w:rsidRDefault="0074018E" w:rsidP="0074018E">
      <w:pPr>
        <w:rPr>
          <w:rFonts w:cstheme="minorHAnsi"/>
        </w:rPr>
      </w:pPr>
      <w:r w:rsidRPr="002B074E">
        <w:rPr>
          <w:rFonts w:cstheme="minorHAnsi"/>
        </w:rPr>
        <w:t>Da bi kandidat ostvario pravo prednosti pri zapošljavanju, osoba iz članka 48. stavak 1.-2.</w:t>
      </w:r>
    </w:p>
    <w:p w14:paraId="7425C106" w14:textId="77777777" w:rsidR="0074018E" w:rsidRPr="002B074E" w:rsidRDefault="0074018E" w:rsidP="0074018E">
      <w:pPr>
        <w:rPr>
          <w:rFonts w:cstheme="minorHAnsi"/>
        </w:rPr>
      </w:pPr>
      <w:r w:rsidRPr="002B074E">
        <w:rPr>
          <w:rFonts w:cstheme="minorHAnsi"/>
        </w:rPr>
        <w:t>Zakona o civilnim stradalnicima iz Domovinskog rata (Narodne novine, broj 84/21) koji u</w:t>
      </w:r>
    </w:p>
    <w:p w14:paraId="676AFF2F" w14:textId="77777777" w:rsidR="0074018E" w:rsidRPr="002B074E" w:rsidRDefault="0074018E" w:rsidP="0074018E">
      <w:pPr>
        <w:rPr>
          <w:rFonts w:cstheme="minorHAnsi"/>
        </w:rPr>
      </w:pPr>
      <w:r w:rsidRPr="002B074E">
        <w:rPr>
          <w:rFonts w:cstheme="minorHAnsi"/>
        </w:rPr>
        <w:t>trenutku prijave ispunjava uvjete za ostvarivanje toga prava dužni su uz prijavu na natječaj</w:t>
      </w:r>
    </w:p>
    <w:p w14:paraId="0ECC9F98" w14:textId="77777777" w:rsidR="0074018E" w:rsidRPr="002B074E" w:rsidRDefault="0074018E" w:rsidP="0074018E">
      <w:pPr>
        <w:rPr>
          <w:rFonts w:cstheme="minorHAnsi"/>
        </w:rPr>
      </w:pPr>
      <w:r w:rsidRPr="002B074E">
        <w:rPr>
          <w:rFonts w:cstheme="minorHAnsi"/>
        </w:rPr>
        <w:t>priložiti sve dokaze o ispunjavanju traženih uvjeta iz natječaja te ovisno o kategoriji koja se</w:t>
      </w:r>
    </w:p>
    <w:p w14:paraId="5B1344D0" w14:textId="77777777" w:rsidR="0074018E" w:rsidRPr="002B074E" w:rsidRDefault="0074018E" w:rsidP="0074018E">
      <w:pPr>
        <w:rPr>
          <w:rFonts w:cstheme="minorHAnsi"/>
        </w:rPr>
      </w:pPr>
      <w:r w:rsidRPr="002B074E">
        <w:rPr>
          <w:rFonts w:cstheme="minorHAnsi"/>
        </w:rPr>
        <w:t>poziva na prednost pri zapošljavanju priložiti sve potrebne dokaze.</w:t>
      </w:r>
    </w:p>
    <w:p w14:paraId="0D43BB0E" w14:textId="77777777" w:rsidR="0074018E" w:rsidRPr="002B074E" w:rsidRDefault="0074018E" w:rsidP="0074018E">
      <w:pPr>
        <w:rPr>
          <w:rFonts w:cstheme="minorHAnsi"/>
        </w:rPr>
      </w:pPr>
      <w:r w:rsidRPr="002B074E">
        <w:rPr>
          <w:rFonts w:cstheme="minorHAnsi"/>
        </w:rPr>
        <w:t>Poveznica na internetsku stranicu Ministarstva branitelja: a dodatne informacije o dokazima koji su potrebni u svrhu ostvarivanje prednosti pri zapošljavanju, potražiti na slijedećoj poveznici: popis dokaza za ostvarivanje prava prednosti pri zapošljavanju- Zakon o civilnim stradalnicima iz DR.pdf (gov.hr)</w:t>
      </w:r>
    </w:p>
    <w:p w14:paraId="7A6BB33E" w14:textId="77777777" w:rsidR="0074018E" w:rsidRPr="002B074E" w:rsidRDefault="0074018E" w:rsidP="0074018E">
      <w:pPr>
        <w:rPr>
          <w:rFonts w:cstheme="minorHAnsi"/>
        </w:rPr>
      </w:pPr>
      <w:r w:rsidRPr="002B074E">
        <w:rPr>
          <w:rFonts w:cstheme="minorHAnsi"/>
        </w:rPr>
        <w:t>Kandidat koji se poziva na pravo prednosti pri zapošljavanju u skladu s člankom 9. Zakona o</w:t>
      </w:r>
    </w:p>
    <w:p w14:paraId="10C84358" w14:textId="77777777" w:rsidR="0074018E" w:rsidRPr="002B074E" w:rsidRDefault="0074018E" w:rsidP="0074018E">
      <w:pPr>
        <w:rPr>
          <w:rFonts w:cstheme="minorHAnsi"/>
        </w:rPr>
      </w:pPr>
      <w:r w:rsidRPr="002B074E">
        <w:rPr>
          <w:rFonts w:cstheme="minorHAnsi"/>
        </w:rPr>
        <w:t>profesionalnoj rehabilitaciji i zapošljavanju osoba s invaliditetom (Narodne novine, broj</w:t>
      </w:r>
    </w:p>
    <w:p w14:paraId="6DCC3725" w14:textId="77777777" w:rsidR="0074018E" w:rsidRPr="002B074E" w:rsidRDefault="0074018E" w:rsidP="0074018E">
      <w:pPr>
        <w:rPr>
          <w:rFonts w:cstheme="minorHAnsi"/>
        </w:rPr>
      </w:pPr>
      <w:r w:rsidRPr="002B074E">
        <w:rPr>
          <w:rFonts w:cstheme="minorHAnsi"/>
        </w:rPr>
        <w:t>157/13, 152/14, 39/18, 32/20), uz prijavu na natječaj dužan je, pored dokaza o ispunjavanju</w:t>
      </w:r>
    </w:p>
    <w:p w14:paraId="4E6C7EC7" w14:textId="77777777" w:rsidR="0074018E" w:rsidRPr="002B074E" w:rsidRDefault="0074018E" w:rsidP="0074018E">
      <w:pPr>
        <w:rPr>
          <w:rFonts w:cstheme="minorHAnsi"/>
        </w:rPr>
      </w:pPr>
      <w:r w:rsidRPr="002B074E">
        <w:rPr>
          <w:rFonts w:cstheme="minorHAnsi"/>
        </w:rPr>
        <w:t>traženih uvjeta iz natječaja, priložiti i dokaz o utvrđenom statusu osobe s invaliditetom.</w:t>
      </w:r>
    </w:p>
    <w:p w14:paraId="33486758" w14:textId="77777777" w:rsidR="0074018E" w:rsidRPr="002B074E" w:rsidRDefault="0074018E" w:rsidP="0074018E">
      <w:pPr>
        <w:rPr>
          <w:rFonts w:cstheme="minorHAnsi"/>
        </w:rPr>
      </w:pPr>
      <w:r w:rsidRPr="002B074E">
        <w:rPr>
          <w:rFonts w:cstheme="minorHAnsi"/>
        </w:rPr>
        <w:t>Dokaz o invaliditetu smatra se javna isprava na temelju koje se osoba može upisati u očevidnik zaposlenih osoba s invaliditetom iz članka 13. navedenog Zakona.</w:t>
      </w:r>
    </w:p>
    <w:p w14:paraId="7BB166A5" w14:textId="77777777" w:rsidR="0074018E" w:rsidRPr="002B074E" w:rsidRDefault="0074018E" w:rsidP="0074018E">
      <w:pPr>
        <w:rPr>
          <w:rFonts w:cstheme="minorHAnsi"/>
        </w:rPr>
      </w:pPr>
      <w:r w:rsidRPr="002B074E">
        <w:rPr>
          <w:rFonts w:cstheme="minorHAnsi"/>
        </w:rPr>
        <w:t>Prijavom na natječaj kandidati su izričito suglasni da Dječji vrtić   može prikupljati, koristiti i dalje obrađivati podatke u svrhu provedbe natječajnog postupka sukladno odredbama Opće uredbe o zaštiti podataka i Zakona o provedbi Opće uredbe o zaštiti podataka (Narodne novine 42/18).</w:t>
      </w:r>
    </w:p>
    <w:p w14:paraId="5FBBB350" w14:textId="77777777" w:rsidR="0074018E" w:rsidRPr="002B074E" w:rsidRDefault="0074018E" w:rsidP="0074018E">
      <w:pPr>
        <w:rPr>
          <w:rFonts w:cstheme="minorHAnsi"/>
        </w:rPr>
      </w:pPr>
      <w:r w:rsidRPr="002B074E">
        <w:rPr>
          <w:rFonts w:cstheme="minorHAnsi"/>
        </w:rPr>
        <w:t>Sukladno odredbama Uredbe (EU) 2016/679 Europskog parlamenta i Vijeća od 27. travnja</w:t>
      </w:r>
    </w:p>
    <w:p w14:paraId="3EDAE924" w14:textId="77777777" w:rsidR="0074018E" w:rsidRPr="002B074E" w:rsidRDefault="0074018E" w:rsidP="0074018E">
      <w:pPr>
        <w:rPr>
          <w:rFonts w:cstheme="minorHAnsi"/>
        </w:rPr>
      </w:pPr>
      <w:r w:rsidRPr="002B074E">
        <w:rPr>
          <w:rFonts w:cstheme="minorHAnsi"/>
        </w:rPr>
        <w:t>2018. godine o zaštiti pojedinaca u svezi s obradom osobnih podataka i slobodnog kretanja</w:t>
      </w:r>
    </w:p>
    <w:p w14:paraId="6F2EE530" w14:textId="77777777" w:rsidR="0074018E" w:rsidRPr="002B074E" w:rsidRDefault="0074018E" w:rsidP="0074018E">
      <w:pPr>
        <w:rPr>
          <w:rFonts w:cstheme="minorHAnsi"/>
        </w:rPr>
      </w:pPr>
      <w:r w:rsidRPr="002B074E">
        <w:rPr>
          <w:rFonts w:cstheme="minorHAnsi"/>
        </w:rPr>
        <w:t>takvih podatka, svi dokumenti dostavljeni na natječaj poslani su slobodnom voljom kandidata</w:t>
      </w:r>
    </w:p>
    <w:p w14:paraId="751B5DD7" w14:textId="77777777" w:rsidR="0074018E" w:rsidRPr="002B074E" w:rsidRDefault="0074018E" w:rsidP="0074018E">
      <w:pPr>
        <w:rPr>
          <w:rFonts w:cstheme="minorHAnsi"/>
        </w:rPr>
      </w:pPr>
      <w:r w:rsidRPr="002B074E">
        <w:rPr>
          <w:rFonts w:cstheme="minorHAnsi"/>
        </w:rPr>
        <w:t>te se smatra da je kandidat dao privolu za obradu svih podataka, a koji će se obrađivati</w:t>
      </w:r>
    </w:p>
    <w:p w14:paraId="35EC079A" w14:textId="77777777" w:rsidR="0074018E" w:rsidRPr="002B074E" w:rsidRDefault="0074018E" w:rsidP="0074018E">
      <w:pPr>
        <w:rPr>
          <w:rFonts w:cstheme="minorHAnsi"/>
        </w:rPr>
      </w:pPr>
      <w:r w:rsidRPr="002B074E">
        <w:rPr>
          <w:rFonts w:cstheme="minorHAnsi"/>
        </w:rPr>
        <w:t>isključivo u svrhu provođenja natječajnog postupka.</w:t>
      </w:r>
    </w:p>
    <w:p w14:paraId="3AEC7A95" w14:textId="77777777" w:rsidR="0074018E" w:rsidRPr="002B074E" w:rsidRDefault="0074018E" w:rsidP="0074018E">
      <w:pPr>
        <w:rPr>
          <w:rFonts w:cstheme="minorHAnsi"/>
        </w:rPr>
      </w:pPr>
      <w:r w:rsidRPr="002B074E">
        <w:rPr>
          <w:rFonts w:cstheme="minorHAnsi"/>
        </w:rPr>
        <w:t>Zamolbu za prijem u radni odnos s dokazima o ispunjavanju uvjeta dostaviti u roku</w:t>
      </w:r>
    </w:p>
    <w:p w14:paraId="1D278597" w14:textId="77777777" w:rsidR="0074018E" w:rsidRPr="002B074E" w:rsidRDefault="0074018E" w:rsidP="0074018E">
      <w:pPr>
        <w:rPr>
          <w:rFonts w:cstheme="minorHAnsi"/>
        </w:rPr>
      </w:pPr>
      <w:r w:rsidRPr="002B074E">
        <w:rPr>
          <w:rFonts w:cstheme="minorHAnsi"/>
        </w:rPr>
        <w:t>osam (8) dana od dana objave natječaja.</w:t>
      </w:r>
    </w:p>
    <w:p w14:paraId="69C8904B" w14:textId="5A857E09" w:rsidR="001918AE" w:rsidRPr="002B074E" w:rsidRDefault="001918AE" w:rsidP="001918AE">
      <w:pPr>
        <w:spacing w:after="200" w:line="276" w:lineRule="auto"/>
        <w:rPr>
          <w:rFonts w:cstheme="minorHAnsi"/>
          <w:b/>
          <w:bCs/>
          <w:sz w:val="24"/>
          <w:szCs w:val="24"/>
        </w:rPr>
      </w:pPr>
      <w:r w:rsidRPr="002B074E">
        <w:rPr>
          <w:rFonts w:cstheme="minorHAnsi"/>
          <w:b/>
          <w:bCs/>
          <w:sz w:val="24"/>
          <w:szCs w:val="24"/>
        </w:rPr>
        <w:lastRenderedPageBreak/>
        <w:t xml:space="preserve">Rok za podnošenje prijava je od </w:t>
      </w:r>
      <w:r w:rsidR="002B074E">
        <w:rPr>
          <w:rFonts w:cstheme="minorHAnsi"/>
          <w:b/>
          <w:bCs/>
          <w:sz w:val="24"/>
          <w:szCs w:val="24"/>
        </w:rPr>
        <w:t>17</w:t>
      </w:r>
      <w:r w:rsidRPr="002B074E">
        <w:rPr>
          <w:rFonts w:cstheme="minorHAnsi"/>
          <w:b/>
          <w:bCs/>
          <w:sz w:val="24"/>
          <w:szCs w:val="24"/>
        </w:rPr>
        <w:t>.0</w:t>
      </w:r>
      <w:r w:rsidR="002B074E">
        <w:rPr>
          <w:rFonts w:cstheme="minorHAnsi"/>
          <w:b/>
          <w:bCs/>
          <w:sz w:val="24"/>
          <w:szCs w:val="24"/>
        </w:rPr>
        <w:t>6</w:t>
      </w:r>
      <w:r w:rsidRPr="002B074E">
        <w:rPr>
          <w:rFonts w:cstheme="minorHAnsi"/>
          <w:b/>
          <w:bCs/>
          <w:sz w:val="24"/>
          <w:szCs w:val="24"/>
        </w:rPr>
        <w:t>.202</w:t>
      </w:r>
      <w:r w:rsidR="002B074E">
        <w:rPr>
          <w:rFonts w:cstheme="minorHAnsi"/>
          <w:b/>
          <w:bCs/>
          <w:sz w:val="24"/>
          <w:szCs w:val="24"/>
        </w:rPr>
        <w:t>6</w:t>
      </w:r>
      <w:r w:rsidRPr="002B074E">
        <w:rPr>
          <w:rFonts w:cstheme="minorHAnsi"/>
          <w:b/>
          <w:bCs/>
          <w:sz w:val="24"/>
          <w:szCs w:val="24"/>
        </w:rPr>
        <w:t xml:space="preserve">. do </w:t>
      </w:r>
      <w:r w:rsidR="002B074E">
        <w:rPr>
          <w:rFonts w:cstheme="minorHAnsi"/>
          <w:b/>
          <w:bCs/>
          <w:sz w:val="24"/>
          <w:szCs w:val="24"/>
        </w:rPr>
        <w:t>25</w:t>
      </w:r>
      <w:r w:rsidR="00046DB0" w:rsidRPr="002B074E">
        <w:rPr>
          <w:rFonts w:cstheme="minorHAnsi"/>
          <w:b/>
          <w:bCs/>
          <w:sz w:val="24"/>
          <w:szCs w:val="24"/>
        </w:rPr>
        <w:t>.</w:t>
      </w:r>
      <w:r w:rsidRPr="002B074E">
        <w:rPr>
          <w:rFonts w:cstheme="minorHAnsi"/>
          <w:b/>
          <w:bCs/>
          <w:sz w:val="24"/>
          <w:szCs w:val="24"/>
        </w:rPr>
        <w:t>0</w:t>
      </w:r>
      <w:r w:rsidR="002B074E">
        <w:rPr>
          <w:rFonts w:cstheme="minorHAnsi"/>
          <w:b/>
          <w:bCs/>
          <w:sz w:val="24"/>
          <w:szCs w:val="24"/>
        </w:rPr>
        <w:t>6</w:t>
      </w:r>
      <w:r w:rsidRPr="002B074E">
        <w:rPr>
          <w:rFonts w:cstheme="minorHAnsi"/>
          <w:b/>
          <w:bCs/>
          <w:sz w:val="24"/>
          <w:szCs w:val="24"/>
        </w:rPr>
        <w:t>.202</w:t>
      </w:r>
      <w:r w:rsidR="002B074E">
        <w:rPr>
          <w:rFonts w:cstheme="minorHAnsi"/>
          <w:b/>
          <w:bCs/>
          <w:sz w:val="24"/>
          <w:szCs w:val="24"/>
        </w:rPr>
        <w:t>6</w:t>
      </w:r>
      <w:r w:rsidRPr="002B074E">
        <w:rPr>
          <w:rFonts w:cstheme="minorHAnsi"/>
          <w:b/>
          <w:bCs/>
          <w:sz w:val="24"/>
          <w:szCs w:val="24"/>
        </w:rPr>
        <w:t>.</w:t>
      </w:r>
      <w:r w:rsidR="002B074E">
        <w:rPr>
          <w:rFonts w:cstheme="minorHAnsi"/>
          <w:b/>
          <w:bCs/>
          <w:sz w:val="24"/>
          <w:szCs w:val="24"/>
        </w:rPr>
        <w:t>godine.</w:t>
      </w:r>
    </w:p>
    <w:p w14:paraId="0AC2AF37" w14:textId="4CE7DDCA" w:rsidR="001918AE" w:rsidRPr="002B074E" w:rsidRDefault="001918AE" w:rsidP="001918AE">
      <w:pPr>
        <w:spacing w:after="200" w:line="276" w:lineRule="auto"/>
        <w:jc w:val="both"/>
        <w:rPr>
          <w:rFonts w:cstheme="minorHAnsi"/>
          <w:b/>
          <w:bCs/>
          <w:sz w:val="24"/>
          <w:szCs w:val="24"/>
        </w:rPr>
      </w:pPr>
      <w:r w:rsidRPr="002B074E">
        <w:rPr>
          <w:rFonts w:cstheme="minorHAnsi"/>
          <w:sz w:val="24"/>
          <w:szCs w:val="24"/>
        </w:rPr>
        <w:t xml:space="preserve">Natječaj se objavljuje na oglasnoj ploči i mrežnim stranicama Hrvatskog zavoda za zapošljavanje, web stranici DV „Žabica“ Otok te oglasnoj ploči Dječjeg vrtića „Žabica“ dana </w:t>
      </w:r>
      <w:r w:rsidR="002B074E" w:rsidRPr="002B074E">
        <w:rPr>
          <w:rFonts w:cstheme="minorHAnsi"/>
          <w:b/>
          <w:bCs/>
          <w:sz w:val="24"/>
          <w:szCs w:val="24"/>
        </w:rPr>
        <w:t>17</w:t>
      </w:r>
      <w:r w:rsidRPr="002B074E">
        <w:rPr>
          <w:rFonts w:cstheme="minorHAnsi"/>
          <w:b/>
          <w:bCs/>
          <w:sz w:val="24"/>
          <w:szCs w:val="24"/>
        </w:rPr>
        <w:t>.0</w:t>
      </w:r>
      <w:r w:rsidR="002B074E" w:rsidRPr="002B074E">
        <w:rPr>
          <w:rFonts w:cstheme="minorHAnsi"/>
          <w:b/>
          <w:bCs/>
          <w:sz w:val="24"/>
          <w:szCs w:val="24"/>
        </w:rPr>
        <w:t>6</w:t>
      </w:r>
      <w:r w:rsidRPr="002B074E">
        <w:rPr>
          <w:rFonts w:cstheme="minorHAnsi"/>
          <w:b/>
          <w:bCs/>
          <w:sz w:val="24"/>
          <w:szCs w:val="24"/>
        </w:rPr>
        <w:t>.202</w:t>
      </w:r>
      <w:r w:rsidR="002B074E" w:rsidRPr="002B074E">
        <w:rPr>
          <w:rFonts w:cstheme="minorHAnsi"/>
          <w:b/>
          <w:bCs/>
          <w:sz w:val="24"/>
          <w:szCs w:val="24"/>
        </w:rPr>
        <w:t>6</w:t>
      </w:r>
      <w:r w:rsidRPr="002B074E">
        <w:rPr>
          <w:rFonts w:cstheme="minorHAnsi"/>
          <w:b/>
          <w:bCs/>
          <w:sz w:val="24"/>
          <w:szCs w:val="24"/>
        </w:rPr>
        <w:t xml:space="preserve"> godine. </w:t>
      </w:r>
    </w:p>
    <w:p w14:paraId="103CB512" w14:textId="6CBCD74B" w:rsidR="0074018E" w:rsidRPr="002B074E" w:rsidRDefault="0074018E" w:rsidP="0074018E">
      <w:pPr>
        <w:rPr>
          <w:rFonts w:cstheme="minorHAnsi"/>
        </w:rPr>
      </w:pPr>
      <w:r w:rsidRPr="002B074E">
        <w:rPr>
          <w:rFonts w:cstheme="minorHAnsi"/>
        </w:rPr>
        <w:t>Zamolbu s dokazima je moguće dostaviti neposredno ili poštom na adresu </w:t>
      </w:r>
      <w:r w:rsidRPr="002B074E">
        <w:rPr>
          <w:rFonts w:cstheme="minorHAnsi"/>
          <w:b/>
          <w:bCs/>
        </w:rPr>
        <w:t xml:space="preserve">Dječjeg  vrtića Žabica Otok, Trg dr. Franje Tuđmana 4, 21238 Otok   s naznakom: ˝Za natječaj – POMOĆNIK </w:t>
      </w:r>
      <w:r w:rsidR="002B074E">
        <w:rPr>
          <w:rFonts w:cstheme="minorHAnsi"/>
          <w:b/>
          <w:bCs/>
        </w:rPr>
        <w:t xml:space="preserve"> U NASTAVI </w:t>
      </w:r>
      <w:r w:rsidRPr="002B074E">
        <w:rPr>
          <w:rFonts w:cstheme="minorHAnsi"/>
          <w:b/>
          <w:bCs/>
        </w:rPr>
        <w:t>ZA DJECU S TEŠKOĆAMA U RAZVOJU“</w:t>
      </w:r>
    </w:p>
    <w:p w14:paraId="03FB2465" w14:textId="77777777" w:rsidR="0074018E" w:rsidRPr="002B074E" w:rsidRDefault="0074018E" w:rsidP="0074018E">
      <w:pPr>
        <w:rPr>
          <w:rFonts w:cstheme="minorHAnsi"/>
        </w:rPr>
      </w:pPr>
      <w:r w:rsidRPr="002B074E">
        <w:rPr>
          <w:rFonts w:cstheme="minorHAnsi"/>
        </w:rPr>
        <w:t>Urednom prijavom na natječaj smatra se prijava koja sadrži sve podatke i priloge navedene u</w:t>
      </w:r>
    </w:p>
    <w:p w14:paraId="54AFFAA7" w14:textId="77777777" w:rsidR="0074018E" w:rsidRPr="002B074E" w:rsidRDefault="0074018E" w:rsidP="0074018E">
      <w:pPr>
        <w:rPr>
          <w:rFonts w:cstheme="minorHAnsi"/>
        </w:rPr>
      </w:pPr>
      <w:r w:rsidRPr="002B074E">
        <w:rPr>
          <w:rFonts w:cstheme="minorHAnsi"/>
        </w:rPr>
        <w:t>natječaju. Nepotpune i nepravovremene prijave neće se razmatrati.</w:t>
      </w:r>
    </w:p>
    <w:p w14:paraId="7E2FA8D6" w14:textId="29EF1839" w:rsidR="0074018E" w:rsidRPr="002B074E" w:rsidRDefault="0074018E" w:rsidP="0074018E">
      <w:pPr>
        <w:rPr>
          <w:rFonts w:cstheme="minorHAnsi"/>
        </w:rPr>
      </w:pPr>
      <w:r w:rsidRPr="002B074E">
        <w:rPr>
          <w:rFonts w:cstheme="minorHAnsi"/>
        </w:rPr>
        <w:t>Obavijest o rezultatima natječaja objavit će se na mrežnoj stranici Dječjeg vrtića s navedenim imenom i prezimenom izabranog  kandidata u roku 8 dana od dana donošenja odluke.</w:t>
      </w:r>
    </w:p>
    <w:p w14:paraId="57F5B80B" w14:textId="77777777" w:rsidR="002B074E" w:rsidRDefault="002B074E" w:rsidP="002B074E">
      <w:pPr>
        <w:tabs>
          <w:tab w:val="left" w:pos="7140"/>
        </w:tabs>
        <w:rPr>
          <w:rFonts w:cstheme="minorHAnsi"/>
        </w:rPr>
      </w:pPr>
      <w:r>
        <w:rPr>
          <w:rFonts w:cstheme="minorHAnsi"/>
        </w:rPr>
        <w:tab/>
      </w:r>
    </w:p>
    <w:p w14:paraId="056D2796" w14:textId="0D55741E" w:rsidR="0074018E" w:rsidRPr="002B074E" w:rsidRDefault="002B074E" w:rsidP="002B074E">
      <w:pPr>
        <w:tabs>
          <w:tab w:val="left" w:pos="7140"/>
        </w:tabs>
        <w:rPr>
          <w:rFonts w:cstheme="minorHAnsi"/>
        </w:rPr>
      </w:pPr>
      <w:r>
        <w:rPr>
          <w:rFonts w:cstheme="minorHAnsi"/>
        </w:rPr>
        <w:t xml:space="preserve">                                                                                                                                              UV DV ŽABICA</w:t>
      </w:r>
      <w:r w:rsidR="0074018E" w:rsidRPr="002B074E">
        <w:rPr>
          <w:rFonts w:cstheme="minorHAnsi"/>
        </w:rPr>
        <w:br/>
      </w:r>
      <w:r w:rsidR="0074018E" w:rsidRPr="002B074E">
        <w:rPr>
          <w:rFonts w:cstheme="minorHAnsi"/>
        </w:rPr>
        <w:br/>
      </w:r>
    </w:p>
    <w:p w14:paraId="47945320" w14:textId="77777777" w:rsidR="0074018E" w:rsidRPr="002B074E" w:rsidRDefault="0074018E" w:rsidP="0074018E">
      <w:pPr>
        <w:rPr>
          <w:rFonts w:cstheme="minorHAnsi"/>
        </w:rPr>
      </w:pPr>
    </w:p>
    <w:p w14:paraId="2045BDDB" w14:textId="77777777" w:rsidR="0074018E" w:rsidRPr="002B074E" w:rsidRDefault="0074018E" w:rsidP="0074018E">
      <w:pPr>
        <w:rPr>
          <w:rFonts w:cstheme="minorHAnsi"/>
        </w:rPr>
      </w:pPr>
    </w:p>
    <w:p w14:paraId="2E913C1F" w14:textId="77777777" w:rsidR="0074018E" w:rsidRPr="002B074E" w:rsidRDefault="0074018E" w:rsidP="0074018E">
      <w:pPr>
        <w:rPr>
          <w:rFonts w:cstheme="minorHAnsi"/>
        </w:rPr>
      </w:pPr>
    </w:p>
    <w:p w14:paraId="14BC48A2" w14:textId="77777777" w:rsidR="0074018E" w:rsidRPr="002B074E" w:rsidRDefault="0074018E" w:rsidP="0074018E">
      <w:pPr>
        <w:rPr>
          <w:rFonts w:cstheme="minorHAnsi"/>
        </w:rPr>
      </w:pPr>
    </w:p>
    <w:p w14:paraId="163B1A63" w14:textId="77777777" w:rsidR="0074018E" w:rsidRPr="002B074E" w:rsidRDefault="0074018E" w:rsidP="0074018E">
      <w:pPr>
        <w:rPr>
          <w:rFonts w:cstheme="minorHAnsi"/>
        </w:rPr>
      </w:pPr>
    </w:p>
    <w:p w14:paraId="74700FE5" w14:textId="77777777" w:rsidR="0074018E" w:rsidRPr="002B074E" w:rsidRDefault="0074018E" w:rsidP="0074018E">
      <w:pPr>
        <w:rPr>
          <w:rFonts w:cstheme="minorHAnsi"/>
        </w:rPr>
      </w:pPr>
    </w:p>
    <w:p w14:paraId="0A1EAC6C" w14:textId="77777777" w:rsidR="0074018E" w:rsidRPr="002B074E" w:rsidRDefault="0074018E" w:rsidP="0074018E">
      <w:pPr>
        <w:rPr>
          <w:rFonts w:cstheme="minorHAnsi"/>
        </w:rPr>
      </w:pPr>
    </w:p>
    <w:p w14:paraId="55C951D2" w14:textId="77777777" w:rsidR="0074018E" w:rsidRPr="002B074E" w:rsidRDefault="0074018E" w:rsidP="0074018E">
      <w:pPr>
        <w:rPr>
          <w:rFonts w:cstheme="minorHAnsi"/>
        </w:rPr>
      </w:pPr>
    </w:p>
    <w:p w14:paraId="2754D409" w14:textId="77777777" w:rsidR="0074018E" w:rsidRPr="002B074E" w:rsidRDefault="0074018E" w:rsidP="0074018E">
      <w:pPr>
        <w:rPr>
          <w:rFonts w:cstheme="minorHAnsi"/>
        </w:rPr>
      </w:pPr>
    </w:p>
    <w:p w14:paraId="7C572293" w14:textId="77777777" w:rsidR="0074018E" w:rsidRPr="002B074E" w:rsidRDefault="0074018E" w:rsidP="0074018E">
      <w:pPr>
        <w:rPr>
          <w:rFonts w:cstheme="minorHAnsi"/>
        </w:rPr>
      </w:pPr>
    </w:p>
    <w:p w14:paraId="35D66248" w14:textId="77777777" w:rsidR="0074018E" w:rsidRPr="002B074E" w:rsidRDefault="0074018E" w:rsidP="0074018E">
      <w:pPr>
        <w:rPr>
          <w:rFonts w:cstheme="minorHAnsi"/>
        </w:rPr>
      </w:pPr>
    </w:p>
    <w:p w14:paraId="7C8527D0" w14:textId="77777777" w:rsidR="0074018E" w:rsidRPr="002B074E" w:rsidRDefault="0074018E" w:rsidP="0074018E">
      <w:pPr>
        <w:rPr>
          <w:rFonts w:cstheme="minorHAnsi"/>
        </w:rPr>
      </w:pPr>
    </w:p>
    <w:p w14:paraId="1B555797" w14:textId="77777777" w:rsidR="0074018E" w:rsidRPr="002B074E" w:rsidRDefault="0074018E" w:rsidP="0074018E">
      <w:pPr>
        <w:rPr>
          <w:rFonts w:cstheme="minorHAnsi"/>
        </w:rPr>
      </w:pPr>
    </w:p>
    <w:p w14:paraId="340E0D9A" w14:textId="77777777" w:rsidR="0074018E" w:rsidRPr="002B074E" w:rsidRDefault="0074018E" w:rsidP="0074018E">
      <w:pPr>
        <w:rPr>
          <w:rFonts w:cstheme="minorHAnsi"/>
        </w:rPr>
      </w:pPr>
    </w:p>
    <w:p w14:paraId="1A2CAD4E" w14:textId="77777777" w:rsidR="0074018E" w:rsidRPr="002B074E" w:rsidRDefault="0074018E" w:rsidP="0074018E">
      <w:pPr>
        <w:rPr>
          <w:rFonts w:cstheme="minorHAnsi"/>
        </w:rPr>
      </w:pPr>
    </w:p>
    <w:p w14:paraId="3F015371" w14:textId="77777777" w:rsidR="0074018E" w:rsidRPr="002B074E" w:rsidRDefault="0074018E" w:rsidP="0074018E">
      <w:pPr>
        <w:rPr>
          <w:rFonts w:cstheme="minorHAnsi"/>
        </w:rPr>
      </w:pPr>
    </w:p>
    <w:p w14:paraId="5485F139" w14:textId="77777777" w:rsidR="00481EE7" w:rsidRPr="002B074E" w:rsidRDefault="00481EE7">
      <w:pPr>
        <w:rPr>
          <w:rFonts w:cstheme="minorHAnsi"/>
        </w:rPr>
      </w:pPr>
    </w:p>
    <w:sectPr w:rsidR="00481EE7" w:rsidRPr="002B07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B3D95"/>
    <w:multiLevelType w:val="multilevel"/>
    <w:tmpl w:val="8CE6C9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5792C25"/>
    <w:multiLevelType w:val="multilevel"/>
    <w:tmpl w:val="62606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A5B583D"/>
    <w:multiLevelType w:val="multilevel"/>
    <w:tmpl w:val="D7C4F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FEA7DF3"/>
    <w:multiLevelType w:val="multilevel"/>
    <w:tmpl w:val="59C8C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26096559">
    <w:abstractNumId w:val="1"/>
    <w:lvlOverride w:ilvl="0">
      <w:lvl w:ilvl="0">
        <w:start w:val="1"/>
        <w:numFmt w:val="decimal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decimal"/>
        <w:lvlText w:val=""/>
        <w:lvlJc w:val="left"/>
      </w:lvl>
    </w:lvlOverride>
    <w:lvlOverride w:ilvl="3">
      <w:lvl w:ilvl="3">
        <w:numFmt w:val="decimal"/>
        <w:lvlText w:val=""/>
        <w:lvlJc w:val="left"/>
      </w:lvl>
    </w:lvlOverride>
    <w:lvlOverride w:ilvl="4">
      <w:lvl w:ilvl="4">
        <w:numFmt w:val="decimal"/>
        <w:lvlText w:val=""/>
        <w:lvlJc w:val="left"/>
      </w:lvl>
    </w:lvlOverride>
    <w:lvlOverride w:ilvl="5">
      <w:lvl w:ilvl="5">
        <w:numFmt w:val="decimal"/>
        <w:lvlText w:val=""/>
        <w:lvlJc w:val="left"/>
      </w:lvl>
    </w:lvlOverride>
    <w:lvlOverride w:ilvl="6">
      <w:lvl w:ilvl="6">
        <w:numFmt w:val="decimal"/>
        <w:lvlText w:val=""/>
        <w:lvlJc w:val="left"/>
      </w:lvl>
    </w:lvlOverride>
    <w:lvlOverride w:ilvl="7">
      <w:lvl w:ilvl="7"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2" w16cid:durableId="1831603082">
    <w:abstractNumId w:val="2"/>
    <w:lvlOverride w:ilvl="0">
      <w:lvl w:ilvl="0">
        <w:start w:val="1"/>
        <w:numFmt w:val="decimal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decimal"/>
        <w:lvlText w:val=""/>
        <w:lvlJc w:val="left"/>
      </w:lvl>
    </w:lvlOverride>
    <w:lvlOverride w:ilvl="3">
      <w:lvl w:ilvl="3">
        <w:numFmt w:val="decimal"/>
        <w:lvlText w:val=""/>
        <w:lvlJc w:val="left"/>
      </w:lvl>
    </w:lvlOverride>
    <w:lvlOverride w:ilvl="4">
      <w:lvl w:ilvl="4">
        <w:numFmt w:val="decimal"/>
        <w:lvlText w:val=""/>
        <w:lvlJc w:val="left"/>
      </w:lvl>
    </w:lvlOverride>
    <w:lvlOverride w:ilvl="5">
      <w:lvl w:ilvl="5">
        <w:numFmt w:val="decimal"/>
        <w:lvlText w:val=""/>
        <w:lvlJc w:val="left"/>
      </w:lvl>
    </w:lvlOverride>
    <w:lvlOverride w:ilvl="6">
      <w:lvl w:ilvl="6">
        <w:numFmt w:val="decimal"/>
        <w:lvlText w:val=""/>
        <w:lvlJc w:val="left"/>
      </w:lvl>
    </w:lvlOverride>
    <w:lvlOverride w:ilvl="7">
      <w:lvl w:ilvl="7"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3" w16cid:durableId="1701202381">
    <w:abstractNumId w:val="2"/>
    <w:lvlOverride w:ilvl="0">
      <w:lvl w:ilvl="0">
        <w:start w:val="1"/>
        <w:numFmt w:val="decimal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decimal"/>
        <w:lvlText w:val=""/>
        <w:lvlJc w:val="left"/>
      </w:lvl>
    </w:lvlOverride>
    <w:lvlOverride w:ilvl="3">
      <w:lvl w:ilvl="3">
        <w:numFmt w:val="decimal"/>
        <w:lvlText w:val=""/>
        <w:lvlJc w:val="left"/>
      </w:lvl>
    </w:lvlOverride>
    <w:lvlOverride w:ilvl="4">
      <w:lvl w:ilvl="4">
        <w:numFmt w:val="decimal"/>
        <w:lvlText w:val=""/>
        <w:lvlJc w:val="left"/>
      </w:lvl>
    </w:lvlOverride>
    <w:lvlOverride w:ilvl="5">
      <w:lvl w:ilvl="5">
        <w:numFmt w:val="decimal"/>
        <w:lvlText w:val=""/>
        <w:lvlJc w:val="left"/>
      </w:lvl>
    </w:lvlOverride>
    <w:lvlOverride w:ilvl="6">
      <w:lvl w:ilvl="6">
        <w:numFmt w:val="decimal"/>
        <w:lvlText w:val=""/>
        <w:lvlJc w:val="left"/>
      </w:lvl>
    </w:lvlOverride>
    <w:lvlOverride w:ilvl="7">
      <w:lvl w:ilvl="7"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4" w16cid:durableId="486635375">
    <w:abstractNumId w:val="2"/>
    <w:lvlOverride w:ilvl="0">
      <w:lvl w:ilvl="0">
        <w:start w:val="1"/>
        <w:numFmt w:val="decimal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decimal"/>
        <w:lvlText w:val=""/>
        <w:lvlJc w:val="left"/>
      </w:lvl>
    </w:lvlOverride>
    <w:lvlOverride w:ilvl="3">
      <w:lvl w:ilvl="3">
        <w:numFmt w:val="decimal"/>
        <w:lvlText w:val=""/>
        <w:lvlJc w:val="left"/>
      </w:lvl>
    </w:lvlOverride>
    <w:lvlOverride w:ilvl="4">
      <w:lvl w:ilvl="4">
        <w:numFmt w:val="decimal"/>
        <w:lvlText w:val=""/>
        <w:lvlJc w:val="left"/>
      </w:lvl>
    </w:lvlOverride>
    <w:lvlOverride w:ilvl="5">
      <w:lvl w:ilvl="5">
        <w:numFmt w:val="decimal"/>
        <w:lvlText w:val=""/>
        <w:lvlJc w:val="left"/>
      </w:lvl>
    </w:lvlOverride>
    <w:lvlOverride w:ilvl="6">
      <w:lvl w:ilvl="6">
        <w:numFmt w:val="decimal"/>
        <w:lvlText w:val=""/>
        <w:lvlJc w:val="left"/>
      </w:lvl>
    </w:lvlOverride>
    <w:lvlOverride w:ilvl="7">
      <w:lvl w:ilvl="7"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5" w16cid:durableId="1631403773">
    <w:abstractNumId w:val="3"/>
    <w:lvlOverride w:ilvl="0">
      <w:lvl w:ilvl="0">
        <w:start w:val="1"/>
        <w:numFmt w:val="decimal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decimal"/>
        <w:lvlText w:val=""/>
        <w:lvlJc w:val="left"/>
      </w:lvl>
    </w:lvlOverride>
    <w:lvlOverride w:ilvl="3">
      <w:lvl w:ilvl="3">
        <w:numFmt w:val="decimal"/>
        <w:lvlText w:val=""/>
        <w:lvlJc w:val="left"/>
      </w:lvl>
    </w:lvlOverride>
    <w:lvlOverride w:ilvl="4">
      <w:lvl w:ilvl="4">
        <w:numFmt w:val="decimal"/>
        <w:lvlText w:val=""/>
        <w:lvlJc w:val="left"/>
      </w:lvl>
    </w:lvlOverride>
    <w:lvlOverride w:ilvl="5">
      <w:lvl w:ilvl="5">
        <w:numFmt w:val="decimal"/>
        <w:lvlText w:val=""/>
        <w:lvlJc w:val="left"/>
      </w:lvl>
    </w:lvlOverride>
    <w:lvlOverride w:ilvl="6">
      <w:lvl w:ilvl="6">
        <w:numFmt w:val="decimal"/>
        <w:lvlText w:val=""/>
        <w:lvlJc w:val="left"/>
      </w:lvl>
    </w:lvlOverride>
    <w:lvlOverride w:ilvl="7">
      <w:lvl w:ilvl="7"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6" w16cid:durableId="971710308">
    <w:abstractNumId w:val="3"/>
    <w:lvlOverride w:ilvl="0">
      <w:lvl w:ilvl="0">
        <w:start w:val="1"/>
        <w:numFmt w:val="decimal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decimal"/>
        <w:lvlText w:val=""/>
        <w:lvlJc w:val="left"/>
      </w:lvl>
    </w:lvlOverride>
    <w:lvlOverride w:ilvl="3">
      <w:lvl w:ilvl="3">
        <w:numFmt w:val="decimal"/>
        <w:lvlText w:val=""/>
        <w:lvlJc w:val="left"/>
      </w:lvl>
    </w:lvlOverride>
    <w:lvlOverride w:ilvl="4">
      <w:lvl w:ilvl="4">
        <w:numFmt w:val="decimal"/>
        <w:lvlText w:val=""/>
        <w:lvlJc w:val="left"/>
      </w:lvl>
    </w:lvlOverride>
    <w:lvlOverride w:ilvl="5">
      <w:lvl w:ilvl="5">
        <w:numFmt w:val="decimal"/>
        <w:lvlText w:val=""/>
        <w:lvlJc w:val="left"/>
      </w:lvl>
    </w:lvlOverride>
    <w:lvlOverride w:ilvl="6">
      <w:lvl w:ilvl="6">
        <w:numFmt w:val="decimal"/>
        <w:lvlText w:val=""/>
        <w:lvlJc w:val="left"/>
      </w:lvl>
    </w:lvlOverride>
    <w:lvlOverride w:ilvl="7">
      <w:lvl w:ilvl="7"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7" w16cid:durableId="1824079267">
    <w:abstractNumId w:val="3"/>
    <w:lvlOverride w:ilvl="0">
      <w:lvl w:ilvl="0">
        <w:start w:val="1"/>
        <w:numFmt w:val="decimal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decimal"/>
        <w:lvlText w:val=""/>
        <w:lvlJc w:val="left"/>
      </w:lvl>
    </w:lvlOverride>
    <w:lvlOverride w:ilvl="3">
      <w:lvl w:ilvl="3">
        <w:numFmt w:val="decimal"/>
        <w:lvlText w:val=""/>
        <w:lvlJc w:val="left"/>
      </w:lvl>
    </w:lvlOverride>
    <w:lvlOverride w:ilvl="4">
      <w:lvl w:ilvl="4">
        <w:numFmt w:val="decimal"/>
        <w:lvlText w:val=""/>
        <w:lvlJc w:val="left"/>
      </w:lvl>
    </w:lvlOverride>
    <w:lvlOverride w:ilvl="5">
      <w:lvl w:ilvl="5">
        <w:numFmt w:val="decimal"/>
        <w:lvlText w:val=""/>
        <w:lvlJc w:val="left"/>
      </w:lvl>
    </w:lvlOverride>
    <w:lvlOverride w:ilvl="6">
      <w:lvl w:ilvl="6">
        <w:numFmt w:val="decimal"/>
        <w:lvlText w:val=""/>
        <w:lvlJc w:val="left"/>
      </w:lvl>
    </w:lvlOverride>
    <w:lvlOverride w:ilvl="7">
      <w:lvl w:ilvl="7"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8" w16cid:durableId="61108894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18E"/>
    <w:rsid w:val="00046DB0"/>
    <w:rsid w:val="001826BB"/>
    <w:rsid w:val="001918AE"/>
    <w:rsid w:val="001B1F66"/>
    <w:rsid w:val="002B074E"/>
    <w:rsid w:val="003671B2"/>
    <w:rsid w:val="00481EE7"/>
    <w:rsid w:val="004A02C6"/>
    <w:rsid w:val="0074018E"/>
    <w:rsid w:val="007D2BCC"/>
    <w:rsid w:val="007E1A99"/>
    <w:rsid w:val="00856164"/>
    <w:rsid w:val="00A3063A"/>
    <w:rsid w:val="00AC4CEB"/>
    <w:rsid w:val="00B041EA"/>
    <w:rsid w:val="00B57A9B"/>
    <w:rsid w:val="00BF0DAB"/>
    <w:rsid w:val="00C13478"/>
    <w:rsid w:val="00C3770D"/>
    <w:rsid w:val="00E67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4BE5B"/>
  <w15:chartTrackingRefBased/>
  <w15:docId w15:val="{F6150DDB-9AEF-4E67-84CA-B76769960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29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1218</Words>
  <Characters>6949</Characters>
  <Application>Microsoft Office Word</Application>
  <DocSecurity>0</DocSecurity>
  <Lines>57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djecji.vrtic.zabica@outlook.com</dc:creator>
  <cp:keywords/>
  <dc:description/>
  <cp:lastModifiedBy>djecji.vrtic.zabica@outlook.com</cp:lastModifiedBy>
  <cp:revision>4</cp:revision>
  <cp:lastPrinted>2026-06-16T09:35:00Z</cp:lastPrinted>
  <dcterms:created xsi:type="dcterms:W3CDTF">2026-06-16T09:01:00Z</dcterms:created>
  <dcterms:modified xsi:type="dcterms:W3CDTF">2026-06-16T09:53:00Z</dcterms:modified>
</cp:coreProperties>
</file>